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69"/>
        <w:gridCol w:w="1812"/>
        <w:gridCol w:w="7275"/>
      </w:tblGrid>
      <w:tr w:rsidR="006A1BFC" w:rsidRPr="006A1BFC" w14:paraId="7D3CB362" w14:textId="77777777" w:rsidTr="00ED5FA6">
        <w:trPr>
          <w:trHeight w:val="437"/>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GRADO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928B23E" w:rsidR="00967006" w:rsidRPr="006A1BFC" w:rsidRDefault="007F148A"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SEXTO</w:t>
            </w:r>
          </w:p>
        </w:tc>
      </w:tr>
      <w:tr w:rsidR="006A1BFC" w:rsidRPr="006A1BFC" w14:paraId="03A5DE46" w14:textId="77777777" w:rsidTr="00ED5FA6">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ÁREA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6A1BFC" w:rsidRDefault="009C5885"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TECNOLOGÍA </w:t>
            </w:r>
            <w:r w:rsidR="00E04311" w:rsidRPr="006A1BFC">
              <w:rPr>
                <w:rFonts w:ascii="Arial" w:eastAsia="Times New Roman" w:hAnsi="Arial" w:cs="Arial"/>
                <w:b/>
                <w:bCs/>
                <w:sz w:val="18"/>
                <w:szCs w:val="18"/>
                <w:lang w:eastAsia="es-CO"/>
              </w:rPr>
              <w:t xml:space="preserve"> </w:t>
            </w:r>
          </w:p>
        </w:tc>
      </w:tr>
      <w:tr w:rsidR="006A1BFC" w:rsidRPr="006A1BFC" w14:paraId="39E7D6E6" w14:textId="77777777" w:rsidTr="00ED5FA6">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ASIGNATURA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6A1BFC" w:rsidRDefault="009C5885"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INFORMÁTICA</w:t>
            </w:r>
          </w:p>
        </w:tc>
      </w:tr>
      <w:tr w:rsidR="006A1BFC" w:rsidRPr="006A1BFC" w14:paraId="051D0480" w14:textId="77777777" w:rsidTr="00ED5FA6">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DOCENTE</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5DEA995" w:rsidR="00967006" w:rsidRPr="006A1BFC" w:rsidRDefault="00967006" w:rsidP="00967006">
            <w:pPr>
              <w:spacing w:after="0" w:line="240" w:lineRule="auto"/>
              <w:jc w:val="center"/>
              <w:rPr>
                <w:rFonts w:ascii="Arial" w:eastAsia="Times New Roman" w:hAnsi="Arial" w:cs="Arial"/>
                <w:b/>
                <w:bCs/>
                <w:sz w:val="18"/>
                <w:szCs w:val="18"/>
                <w:lang w:eastAsia="es-CO"/>
              </w:rPr>
            </w:pPr>
          </w:p>
        </w:tc>
      </w:tr>
      <w:tr w:rsidR="006A1BFC" w:rsidRPr="006A1BFC" w14:paraId="66C624C3" w14:textId="77777777" w:rsidTr="00ED5FA6">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6A1BFC" w:rsidRDefault="00967006" w:rsidP="00967006">
            <w:pPr>
              <w:spacing w:after="0" w:line="240" w:lineRule="auto"/>
              <w:jc w:val="center"/>
              <w:rPr>
                <w:rFonts w:ascii="Arial" w:eastAsia="Times New Roman" w:hAnsi="Arial" w:cs="Arial"/>
                <w:b/>
                <w:bCs/>
                <w:sz w:val="18"/>
                <w:szCs w:val="18"/>
                <w:lang w:eastAsia="es-CO"/>
              </w:rPr>
            </w:pPr>
            <w:proofErr w:type="gramStart"/>
            <w:r w:rsidRPr="006A1BFC">
              <w:rPr>
                <w:rFonts w:ascii="Arial" w:eastAsia="Times New Roman" w:hAnsi="Arial" w:cs="Arial"/>
                <w:b/>
                <w:bCs/>
                <w:sz w:val="18"/>
                <w:szCs w:val="18"/>
                <w:lang w:eastAsia="es-CO"/>
              </w:rPr>
              <w:t>H</w:t>
            </w:r>
            <w:r w:rsidR="00B72E80" w:rsidRPr="006A1BFC">
              <w:rPr>
                <w:rFonts w:ascii="Arial" w:eastAsia="Times New Roman" w:hAnsi="Arial" w:cs="Arial"/>
                <w:b/>
                <w:bCs/>
                <w:sz w:val="18"/>
                <w:szCs w:val="18"/>
                <w:lang w:eastAsia="es-CO"/>
              </w:rPr>
              <w:t>.</w:t>
            </w:r>
            <w:r w:rsidRPr="006A1BFC">
              <w:rPr>
                <w:rFonts w:ascii="Arial" w:eastAsia="Times New Roman" w:hAnsi="Arial" w:cs="Arial"/>
                <w:b/>
                <w:bCs/>
                <w:sz w:val="18"/>
                <w:szCs w:val="18"/>
                <w:lang w:eastAsia="es-CO"/>
              </w:rPr>
              <w:t>S</w:t>
            </w:r>
            <w:proofErr w:type="gramEnd"/>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8C9D5B5" w:rsidR="00967006" w:rsidRPr="006A1BFC" w:rsidRDefault="007F148A"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2</w:t>
            </w:r>
          </w:p>
        </w:tc>
      </w:tr>
      <w:tr w:rsidR="006A1BFC" w:rsidRPr="006A1BFC" w14:paraId="2251136E" w14:textId="77777777" w:rsidTr="00ED5FA6">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OBJETIVO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F36CE7D" w:rsidR="00E04311" w:rsidRPr="006A1BFC" w:rsidRDefault="008879D4" w:rsidP="00736BE3">
            <w:pPr>
              <w:spacing w:after="0" w:line="240" w:lineRule="auto"/>
              <w:jc w:val="both"/>
              <w:rPr>
                <w:rFonts w:ascii="Arial" w:hAnsi="Arial" w:cs="Arial"/>
                <w:sz w:val="18"/>
                <w:szCs w:val="18"/>
              </w:rPr>
            </w:pPr>
            <w:r w:rsidRPr="006A1BFC">
              <w:rPr>
                <w:rFonts w:ascii="Arial" w:hAnsi="Arial" w:cs="Arial"/>
                <w:sz w:val="18"/>
                <w:szCs w:val="18"/>
              </w:rPr>
              <w:t>Aplicar di</w:t>
            </w:r>
            <w:r w:rsidR="00664CA2" w:rsidRPr="006A1BFC">
              <w:rPr>
                <w:rFonts w:ascii="Arial" w:hAnsi="Arial" w:cs="Arial"/>
                <w:sz w:val="18"/>
                <w:szCs w:val="18"/>
              </w:rPr>
              <w:t xml:space="preserve">ferentes programas básicos de la ofimática </w:t>
            </w:r>
            <w:r w:rsidRPr="006A1BFC">
              <w:rPr>
                <w:rFonts w:ascii="Arial" w:hAnsi="Arial" w:cs="Arial"/>
                <w:sz w:val="18"/>
                <w:szCs w:val="18"/>
              </w:rPr>
              <w:t xml:space="preserve">y elementos relacionados con las </w:t>
            </w:r>
            <w:r w:rsidR="006C36DC" w:rsidRPr="006A1BFC">
              <w:rPr>
                <w:rFonts w:ascii="Arial" w:hAnsi="Arial" w:cs="Arial"/>
                <w:sz w:val="18"/>
                <w:szCs w:val="18"/>
              </w:rPr>
              <w:t>páginas</w:t>
            </w:r>
            <w:r w:rsidRPr="006A1BFC">
              <w:rPr>
                <w:rFonts w:ascii="Arial" w:hAnsi="Arial" w:cs="Arial"/>
                <w:sz w:val="18"/>
                <w:szCs w:val="18"/>
              </w:rPr>
              <w:t xml:space="preserve"> web y las </w:t>
            </w:r>
            <w:r w:rsidR="006C36DC" w:rsidRPr="006A1BFC">
              <w:rPr>
                <w:rFonts w:ascii="Arial" w:hAnsi="Arial" w:cs="Arial"/>
                <w:sz w:val="18"/>
                <w:szCs w:val="18"/>
              </w:rPr>
              <w:t>conexiones</w:t>
            </w:r>
            <w:r w:rsidRPr="006A1BFC">
              <w:rPr>
                <w:rFonts w:ascii="Arial" w:hAnsi="Arial" w:cs="Arial"/>
                <w:sz w:val="18"/>
                <w:szCs w:val="18"/>
              </w:rPr>
              <w:t xml:space="preserve"> básicas de internet</w:t>
            </w:r>
            <w:r w:rsidR="006C36DC" w:rsidRPr="006A1BFC">
              <w:rPr>
                <w:rFonts w:ascii="Arial" w:hAnsi="Arial" w:cs="Arial"/>
                <w:sz w:val="18"/>
                <w:szCs w:val="18"/>
              </w:rPr>
              <w:t>,</w:t>
            </w:r>
            <w:r w:rsidR="0090052F" w:rsidRPr="006A1BFC">
              <w:rPr>
                <w:rFonts w:ascii="Arial" w:hAnsi="Arial" w:cs="Arial"/>
                <w:sz w:val="18"/>
                <w:szCs w:val="18"/>
              </w:rPr>
              <w:t xml:space="preserve"> </w:t>
            </w:r>
            <w:r w:rsidR="006C36DC" w:rsidRPr="006A1BFC">
              <w:rPr>
                <w:rFonts w:ascii="Arial" w:hAnsi="Arial" w:cs="Arial"/>
                <w:sz w:val="18"/>
                <w:szCs w:val="18"/>
              </w:rPr>
              <w:t xml:space="preserve">todo esto con la finalidad que el educando implemente las herramientas encontradas en los programas ofimáticos como Word y PowerPoint. Dentro del proceso para la comprensión de elementos aplicados en las páginas web y la conexiones a internet los estudiantes se </w:t>
            </w:r>
            <w:proofErr w:type="gramStart"/>
            <w:r w:rsidR="006C36DC" w:rsidRPr="006A1BFC">
              <w:rPr>
                <w:rFonts w:ascii="Arial" w:hAnsi="Arial" w:cs="Arial"/>
                <w:sz w:val="18"/>
                <w:szCs w:val="18"/>
              </w:rPr>
              <w:t>apoyaran</w:t>
            </w:r>
            <w:proofErr w:type="gramEnd"/>
            <w:r w:rsidR="006C36DC" w:rsidRPr="006A1BFC">
              <w:rPr>
                <w:rFonts w:ascii="Arial" w:hAnsi="Arial" w:cs="Arial"/>
                <w:sz w:val="18"/>
                <w:szCs w:val="18"/>
              </w:rPr>
              <w:t xml:space="preserve"> en definiciones y características de cada parte, esto mejorara la comprensión de cómo funciona una página web y la conexión a Ethernet.</w:t>
            </w:r>
            <w:r w:rsidR="003335DF" w:rsidRPr="006A1BFC">
              <w:rPr>
                <w:rFonts w:ascii="Arial" w:hAnsi="Arial" w:cs="Arial"/>
                <w:sz w:val="18"/>
                <w:szCs w:val="18"/>
              </w:rPr>
              <w:t xml:space="preserve"> </w:t>
            </w:r>
            <w:r w:rsidR="00736BE3" w:rsidRPr="006A1BFC">
              <w:rPr>
                <w:rFonts w:ascii="Arial" w:hAnsi="Arial" w:cs="Arial"/>
                <w:sz w:val="18"/>
                <w:szCs w:val="18"/>
              </w:rPr>
              <w:t xml:space="preserve">Para ello, el presente programa correspondiente a </w:t>
            </w:r>
            <w:r w:rsidR="002056D5" w:rsidRPr="006A1BFC">
              <w:rPr>
                <w:rFonts w:ascii="Arial" w:hAnsi="Arial" w:cs="Arial"/>
                <w:sz w:val="18"/>
                <w:szCs w:val="18"/>
              </w:rPr>
              <w:t xml:space="preserve">grado </w:t>
            </w:r>
            <w:r w:rsidR="006C36DC" w:rsidRPr="006A1BFC">
              <w:rPr>
                <w:rFonts w:ascii="Arial" w:hAnsi="Arial" w:cs="Arial"/>
                <w:sz w:val="18"/>
                <w:szCs w:val="18"/>
              </w:rPr>
              <w:t>sexto</w:t>
            </w:r>
            <w:r w:rsidR="00B56141" w:rsidRPr="006A1BFC">
              <w:rPr>
                <w:rFonts w:ascii="Arial" w:hAnsi="Arial" w:cs="Arial"/>
                <w:sz w:val="18"/>
                <w:szCs w:val="18"/>
              </w:rPr>
              <w:t xml:space="preserve"> </w:t>
            </w:r>
            <w:r w:rsidR="00736BE3" w:rsidRPr="006A1BFC">
              <w:rPr>
                <w:rFonts w:ascii="Arial" w:hAnsi="Arial" w:cs="Arial"/>
                <w:sz w:val="18"/>
                <w:szCs w:val="18"/>
              </w:rPr>
              <w:t xml:space="preserve">comprende los siguientes objetivos por bimestre: </w:t>
            </w:r>
          </w:p>
          <w:p w14:paraId="32A6AB31" w14:textId="77777777" w:rsidR="00E04311" w:rsidRPr="006A1BFC" w:rsidRDefault="00E04311" w:rsidP="0010283D">
            <w:pPr>
              <w:spacing w:after="0" w:line="240" w:lineRule="auto"/>
              <w:rPr>
                <w:rFonts w:ascii="Arial" w:hAnsi="Arial" w:cs="Arial"/>
                <w:sz w:val="18"/>
                <w:szCs w:val="18"/>
              </w:rPr>
            </w:pPr>
          </w:p>
          <w:p w14:paraId="058C62B9" w14:textId="77777777" w:rsidR="007F148A" w:rsidRPr="006A1BFC" w:rsidRDefault="0010283D" w:rsidP="007F148A">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I Bimestre</w:t>
            </w:r>
          </w:p>
          <w:p w14:paraId="0F8E8E83" w14:textId="178AEC93" w:rsidR="007F148A" w:rsidRPr="006A1BFC" w:rsidRDefault="007F148A" w:rsidP="007F148A">
            <w:pPr>
              <w:spacing w:after="0" w:line="240" w:lineRule="auto"/>
              <w:rPr>
                <w:rFonts w:ascii="Arial" w:eastAsia="Times New Roman" w:hAnsi="Arial" w:cs="Arial"/>
                <w:b/>
                <w:bCs/>
                <w:sz w:val="18"/>
                <w:szCs w:val="18"/>
                <w:lang w:eastAsia="es-CO"/>
              </w:rPr>
            </w:pPr>
            <w:r w:rsidRPr="006A1BFC">
              <w:rPr>
                <w:rFonts w:ascii="Arial" w:eastAsia="Times New Roman" w:hAnsi="Arial" w:cs="Arial"/>
                <w:bCs/>
                <w:sz w:val="18"/>
                <w:szCs w:val="18"/>
                <w:lang w:eastAsia="es-CO"/>
              </w:rPr>
              <w:t>L1 - Reconoce y crea tablas de contenido e ilustración en un documento de Word.</w:t>
            </w:r>
          </w:p>
          <w:p w14:paraId="6AFDFC5F" w14:textId="2FCC07F5" w:rsidR="007F148A" w:rsidRPr="006A1BFC" w:rsidRDefault="007F148A" w:rsidP="007F148A">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L2 - Crea e Inserta notas al pie, marcadores y referencias cruzadas en un documento de Word.</w:t>
            </w:r>
          </w:p>
          <w:p w14:paraId="2CC7BEFA" w14:textId="77777777" w:rsidR="007F148A" w:rsidRPr="006A1BFC" w:rsidRDefault="007F148A" w:rsidP="007F148A">
            <w:pPr>
              <w:spacing w:after="0" w:line="240" w:lineRule="auto"/>
              <w:rPr>
                <w:rFonts w:ascii="Arial" w:eastAsia="Times New Roman" w:hAnsi="Arial" w:cs="Arial"/>
                <w:bCs/>
                <w:sz w:val="18"/>
                <w:szCs w:val="18"/>
                <w:lang w:eastAsia="es-CO"/>
              </w:rPr>
            </w:pPr>
          </w:p>
          <w:p w14:paraId="05F6370B" w14:textId="77777777" w:rsidR="007F148A" w:rsidRPr="006A1BFC" w:rsidRDefault="007F148A" w:rsidP="007F148A">
            <w:pPr>
              <w:spacing w:after="0" w:line="240" w:lineRule="auto"/>
              <w:rPr>
                <w:rFonts w:ascii="Arial" w:eastAsia="Times New Roman" w:hAnsi="Arial" w:cs="Arial"/>
                <w:bCs/>
                <w:sz w:val="18"/>
                <w:szCs w:val="18"/>
                <w:lang w:eastAsia="es-CO"/>
              </w:rPr>
            </w:pPr>
          </w:p>
          <w:p w14:paraId="78628524" w14:textId="77777777" w:rsidR="0010283D" w:rsidRPr="006A1BFC" w:rsidRDefault="0010283D" w:rsidP="0010283D">
            <w:pPr>
              <w:spacing w:after="0" w:line="240" w:lineRule="auto"/>
              <w:rPr>
                <w:rFonts w:ascii="Arial" w:eastAsia="Times New Roman" w:hAnsi="Arial" w:cs="Arial"/>
                <w:bCs/>
                <w:sz w:val="18"/>
                <w:szCs w:val="18"/>
                <w:lang w:eastAsia="es-CO"/>
              </w:rPr>
            </w:pPr>
          </w:p>
          <w:p w14:paraId="2F96E2CB" w14:textId="77777777" w:rsidR="0010283D" w:rsidRPr="006A1BFC" w:rsidRDefault="0010283D" w:rsidP="0010283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II Bimestre </w:t>
            </w:r>
          </w:p>
          <w:p w14:paraId="6AC6A8A0" w14:textId="77777777" w:rsidR="008879D4" w:rsidRPr="006A1BFC" w:rsidRDefault="0010283D" w:rsidP="0010283D">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 xml:space="preserve">L1 </w:t>
            </w:r>
            <w:r w:rsidR="00736BE3" w:rsidRPr="006A1BFC">
              <w:rPr>
                <w:rFonts w:ascii="Arial" w:eastAsia="Times New Roman" w:hAnsi="Arial" w:cs="Arial"/>
                <w:bCs/>
                <w:sz w:val="18"/>
                <w:szCs w:val="18"/>
                <w:lang w:eastAsia="es-CO"/>
              </w:rPr>
              <w:t>-</w:t>
            </w:r>
            <w:r w:rsidR="008879D4" w:rsidRPr="006A1BFC">
              <w:t xml:space="preserve"> </w:t>
            </w:r>
            <w:r w:rsidR="008879D4" w:rsidRPr="006A1BFC">
              <w:rPr>
                <w:rFonts w:ascii="Arial" w:eastAsia="Times New Roman" w:hAnsi="Arial" w:cs="Arial"/>
                <w:bCs/>
                <w:sz w:val="18"/>
                <w:szCs w:val="18"/>
                <w:lang w:eastAsia="es-CO"/>
              </w:rPr>
              <w:t xml:space="preserve">Crea y modifica listas de datos en una hoja de cálculo del programa Excel. </w:t>
            </w:r>
          </w:p>
          <w:p w14:paraId="510F8882" w14:textId="68FE507D" w:rsidR="0010283D" w:rsidRPr="006A1BFC" w:rsidRDefault="0010283D" w:rsidP="0010283D">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 xml:space="preserve">L2 </w:t>
            </w:r>
            <w:r w:rsidR="00B56141" w:rsidRPr="006A1BFC">
              <w:rPr>
                <w:rFonts w:ascii="Arial" w:eastAsia="Times New Roman" w:hAnsi="Arial" w:cs="Arial"/>
                <w:bCs/>
                <w:sz w:val="18"/>
                <w:szCs w:val="18"/>
                <w:lang w:eastAsia="es-CO"/>
              </w:rPr>
              <w:t>-</w:t>
            </w:r>
            <w:r w:rsidR="00220FFA" w:rsidRPr="006A1BFC">
              <w:rPr>
                <w:rFonts w:ascii="Arial" w:eastAsia="Times New Roman" w:hAnsi="Arial" w:cs="Arial"/>
                <w:bCs/>
                <w:sz w:val="18"/>
                <w:szCs w:val="18"/>
                <w:lang w:eastAsia="es-CO"/>
              </w:rPr>
              <w:t xml:space="preserve"> </w:t>
            </w:r>
            <w:r w:rsidR="008879D4" w:rsidRPr="006A1BFC">
              <w:rPr>
                <w:rFonts w:ascii="Arial" w:eastAsia="Times New Roman" w:hAnsi="Arial" w:cs="Arial"/>
                <w:bCs/>
                <w:sz w:val="18"/>
                <w:szCs w:val="18"/>
                <w:lang w:eastAsia="es-CO"/>
              </w:rPr>
              <w:t>Crea tablas dinámicas y ejecuta el asistente para gráficos dinámicos proporcionado por Excel.</w:t>
            </w:r>
          </w:p>
          <w:p w14:paraId="71263397" w14:textId="77777777" w:rsidR="00AB1821" w:rsidRPr="006A1BFC" w:rsidRDefault="00AB1821" w:rsidP="0010283D">
            <w:pPr>
              <w:spacing w:after="0" w:line="240" w:lineRule="auto"/>
              <w:rPr>
                <w:rFonts w:ascii="Arial" w:eastAsia="Times New Roman" w:hAnsi="Arial" w:cs="Arial"/>
                <w:bCs/>
                <w:sz w:val="18"/>
                <w:szCs w:val="18"/>
                <w:lang w:eastAsia="es-CO"/>
              </w:rPr>
            </w:pPr>
          </w:p>
          <w:p w14:paraId="55EF3364" w14:textId="77777777" w:rsidR="0010283D" w:rsidRPr="006A1BFC" w:rsidRDefault="0010283D" w:rsidP="0010283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III Bimestre</w:t>
            </w:r>
          </w:p>
          <w:p w14:paraId="452511EA" w14:textId="5E810E29" w:rsidR="00CE717D" w:rsidRPr="006A1BFC" w:rsidRDefault="0010283D" w:rsidP="0010283D">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 xml:space="preserve">L1 </w:t>
            </w:r>
            <w:r w:rsidR="00E860EC" w:rsidRPr="006A1BFC">
              <w:rPr>
                <w:rFonts w:ascii="Arial" w:eastAsia="Times New Roman" w:hAnsi="Arial" w:cs="Arial"/>
                <w:bCs/>
                <w:sz w:val="18"/>
                <w:szCs w:val="18"/>
                <w:lang w:eastAsia="es-CO"/>
              </w:rPr>
              <w:t>-</w:t>
            </w:r>
            <w:r w:rsidR="00CC541D" w:rsidRPr="006A1BFC">
              <w:rPr>
                <w:rFonts w:ascii="Arial" w:eastAsia="Times New Roman" w:hAnsi="Arial" w:cs="Arial"/>
                <w:bCs/>
                <w:sz w:val="18"/>
                <w:szCs w:val="18"/>
                <w:lang w:eastAsia="es-CO"/>
              </w:rPr>
              <w:t xml:space="preserve"> </w:t>
            </w:r>
            <w:r w:rsidR="008879D4" w:rsidRPr="006A1BFC">
              <w:rPr>
                <w:rFonts w:ascii="Arial" w:eastAsia="Times New Roman" w:hAnsi="Arial" w:cs="Arial"/>
                <w:bCs/>
                <w:sz w:val="18"/>
                <w:szCs w:val="18"/>
                <w:lang w:eastAsia="es-CO"/>
              </w:rPr>
              <w:t>Crea diapositivas con fondos, títulos y formatos utilizando la barra de herramientas en PowerPoint.</w:t>
            </w:r>
          </w:p>
          <w:p w14:paraId="19B68C18" w14:textId="23A603DE" w:rsidR="0010283D" w:rsidRPr="006A1BFC" w:rsidRDefault="0010283D" w:rsidP="0010283D">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L2 -</w:t>
            </w:r>
            <w:r w:rsidR="00CE717D" w:rsidRPr="006A1BFC">
              <w:t xml:space="preserve"> </w:t>
            </w:r>
            <w:r w:rsidR="008879D4" w:rsidRPr="006A1BFC">
              <w:rPr>
                <w:rFonts w:ascii="Arial" w:eastAsia="Times New Roman" w:hAnsi="Arial" w:cs="Arial"/>
                <w:bCs/>
                <w:sz w:val="18"/>
                <w:szCs w:val="18"/>
                <w:lang w:eastAsia="es-CO"/>
              </w:rPr>
              <w:t xml:space="preserve">Diseña organigramas incluyendo animaciones en una presentación hecha </w:t>
            </w:r>
            <w:proofErr w:type="gramStart"/>
            <w:r w:rsidR="008879D4" w:rsidRPr="006A1BFC">
              <w:rPr>
                <w:rFonts w:ascii="Arial" w:eastAsia="Times New Roman" w:hAnsi="Arial" w:cs="Arial"/>
                <w:bCs/>
                <w:sz w:val="18"/>
                <w:szCs w:val="18"/>
                <w:lang w:eastAsia="es-CO"/>
              </w:rPr>
              <w:t>en  PowerPoint</w:t>
            </w:r>
            <w:proofErr w:type="gramEnd"/>
            <w:r w:rsidR="008879D4" w:rsidRPr="006A1BFC">
              <w:rPr>
                <w:rFonts w:ascii="Arial" w:eastAsia="Times New Roman" w:hAnsi="Arial" w:cs="Arial"/>
                <w:bCs/>
                <w:sz w:val="18"/>
                <w:szCs w:val="18"/>
                <w:lang w:eastAsia="es-CO"/>
              </w:rPr>
              <w:t>.</w:t>
            </w:r>
          </w:p>
          <w:p w14:paraId="5E6392B8" w14:textId="77777777" w:rsidR="00AB1821" w:rsidRPr="006A1BFC" w:rsidRDefault="00AB1821" w:rsidP="0010283D">
            <w:pPr>
              <w:spacing w:after="0" w:line="240" w:lineRule="auto"/>
              <w:rPr>
                <w:rFonts w:ascii="Arial" w:eastAsia="Times New Roman" w:hAnsi="Arial" w:cs="Arial"/>
                <w:bCs/>
                <w:sz w:val="18"/>
                <w:szCs w:val="18"/>
                <w:lang w:eastAsia="es-CO"/>
              </w:rPr>
            </w:pPr>
          </w:p>
          <w:p w14:paraId="54288536" w14:textId="77777777" w:rsidR="0010283D" w:rsidRPr="006A1BFC" w:rsidRDefault="0010283D" w:rsidP="0010283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IV Bimestre </w:t>
            </w:r>
          </w:p>
          <w:p w14:paraId="52410BF9" w14:textId="6B90A875" w:rsidR="00AB1821" w:rsidRPr="006A1BFC" w:rsidRDefault="0010283D" w:rsidP="00B56141">
            <w:pPr>
              <w:spacing w:after="0" w:line="240" w:lineRule="auto"/>
              <w:rPr>
                <w:rFonts w:ascii="Arial" w:eastAsia="Times New Roman" w:hAnsi="Arial" w:cs="Arial"/>
                <w:bCs/>
                <w:sz w:val="18"/>
                <w:szCs w:val="18"/>
                <w:lang w:eastAsia="es-CO"/>
              </w:rPr>
            </w:pPr>
            <w:r w:rsidRPr="006A1BFC">
              <w:rPr>
                <w:rFonts w:ascii="Arial" w:eastAsia="Times New Roman" w:hAnsi="Arial" w:cs="Arial"/>
                <w:bCs/>
                <w:sz w:val="18"/>
                <w:szCs w:val="18"/>
                <w:lang w:eastAsia="es-CO"/>
              </w:rPr>
              <w:t xml:space="preserve">L1 </w:t>
            </w:r>
            <w:r w:rsidR="00E860EC" w:rsidRPr="006A1BFC">
              <w:rPr>
                <w:rFonts w:ascii="Arial" w:eastAsia="Times New Roman" w:hAnsi="Arial" w:cs="Arial"/>
                <w:bCs/>
                <w:sz w:val="18"/>
                <w:szCs w:val="18"/>
                <w:lang w:eastAsia="es-CO"/>
              </w:rPr>
              <w:t>-</w:t>
            </w:r>
            <w:r w:rsidR="008E66AC" w:rsidRPr="006A1BFC">
              <w:rPr>
                <w:rFonts w:ascii="Arial" w:eastAsia="Times New Roman" w:hAnsi="Arial" w:cs="Arial"/>
                <w:bCs/>
                <w:sz w:val="18"/>
                <w:szCs w:val="18"/>
                <w:lang w:eastAsia="es-CO"/>
              </w:rPr>
              <w:t xml:space="preserve"> </w:t>
            </w:r>
            <w:r w:rsidR="008879D4" w:rsidRPr="006A1BFC">
              <w:rPr>
                <w:rFonts w:ascii="Arial" w:eastAsia="Times New Roman" w:hAnsi="Arial" w:cs="Arial"/>
                <w:bCs/>
                <w:sz w:val="18"/>
                <w:szCs w:val="18"/>
                <w:lang w:eastAsia="es-CO"/>
              </w:rPr>
              <w:t xml:space="preserve">Reconoce que es un dominio y hosting e Identifica los diferentes tipos de </w:t>
            </w:r>
            <w:r w:rsidR="00E860EC" w:rsidRPr="006A1BFC">
              <w:rPr>
                <w:rFonts w:ascii="Arial" w:eastAsia="Times New Roman" w:hAnsi="Arial" w:cs="Arial"/>
                <w:bCs/>
                <w:sz w:val="18"/>
                <w:szCs w:val="18"/>
                <w:lang w:eastAsia="es-CO"/>
              </w:rPr>
              <w:t>motores de búsqueda de Internet.</w:t>
            </w:r>
          </w:p>
          <w:p w14:paraId="12C81EC4" w14:textId="0592D6B9" w:rsidR="00F1018B" w:rsidRPr="006A1BFC" w:rsidRDefault="0010283D" w:rsidP="00B56141">
            <w:pPr>
              <w:spacing w:after="0" w:line="240" w:lineRule="auto"/>
              <w:rPr>
                <w:rFonts w:ascii="Arial" w:eastAsia="Times New Roman" w:hAnsi="Arial" w:cs="Arial"/>
                <w:b/>
                <w:bCs/>
                <w:sz w:val="18"/>
                <w:szCs w:val="18"/>
                <w:lang w:eastAsia="es-CO"/>
              </w:rPr>
            </w:pPr>
            <w:r w:rsidRPr="006A1BFC">
              <w:rPr>
                <w:rFonts w:ascii="Arial" w:eastAsia="Times New Roman" w:hAnsi="Arial" w:cs="Arial"/>
                <w:bCs/>
                <w:sz w:val="18"/>
                <w:szCs w:val="18"/>
                <w:lang w:eastAsia="es-CO"/>
              </w:rPr>
              <w:t xml:space="preserve">L2 </w:t>
            </w:r>
            <w:r w:rsidR="00E860EC" w:rsidRPr="006A1BFC">
              <w:rPr>
                <w:rFonts w:ascii="Arial" w:eastAsia="Times New Roman" w:hAnsi="Arial" w:cs="Arial"/>
                <w:bCs/>
                <w:sz w:val="18"/>
                <w:szCs w:val="18"/>
                <w:lang w:eastAsia="es-CO"/>
              </w:rPr>
              <w:t>-</w:t>
            </w:r>
            <w:r w:rsidR="00B56141" w:rsidRPr="006A1BFC">
              <w:rPr>
                <w:rFonts w:ascii="Arial" w:eastAsia="Times New Roman" w:hAnsi="Arial" w:cs="Arial"/>
                <w:bCs/>
                <w:sz w:val="18"/>
                <w:szCs w:val="18"/>
                <w:lang w:eastAsia="es-CO"/>
              </w:rPr>
              <w:t xml:space="preserve"> </w:t>
            </w:r>
            <w:r w:rsidR="008879D4" w:rsidRPr="006A1BFC">
              <w:rPr>
                <w:rFonts w:ascii="Arial" w:eastAsia="Times New Roman" w:hAnsi="Arial" w:cs="Arial"/>
                <w:bCs/>
                <w:sz w:val="18"/>
                <w:szCs w:val="18"/>
                <w:lang w:eastAsia="es-CO"/>
              </w:rPr>
              <w:t>Descarga y ejecuta archivos a partir de las búsquedas realizadas.</w:t>
            </w:r>
          </w:p>
        </w:tc>
      </w:tr>
      <w:tr w:rsidR="006A1BFC" w:rsidRPr="006A1BFC" w14:paraId="7CDFDF62" w14:textId="77777777" w:rsidTr="00ED5FA6">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6A1BFC" w:rsidRDefault="00182E4D" w:rsidP="00967006">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ESCALA DE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6A1BFC" w:rsidRDefault="00B72E80" w:rsidP="00967006">
            <w:pPr>
              <w:jc w:val="both"/>
              <w:rPr>
                <w:rFonts w:ascii="Arial" w:hAnsi="Arial" w:cs="Arial"/>
                <w:sz w:val="18"/>
                <w:szCs w:val="18"/>
              </w:rPr>
            </w:pPr>
          </w:p>
          <w:p w14:paraId="44792410" w14:textId="5D23131F" w:rsidR="00182E4D" w:rsidRPr="006A1BFC" w:rsidRDefault="00182E4D" w:rsidP="00967006">
            <w:pPr>
              <w:jc w:val="both"/>
              <w:rPr>
                <w:rFonts w:ascii="Arial" w:hAnsi="Arial" w:cs="Arial"/>
                <w:sz w:val="18"/>
                <w:szCs w:val="18"/>
              </w:rPr>
            </w:pPr>
            <w:r w:rsidRPr="006A1BFC">
              <w:rPr>
                <w:rFonts w:ascii="Arial" w:hAnsi="Arial" w:cs="Arial"/>
                <w:b/>
                <w:bCs/>
                <w:sz w:val="18"/>
                <w:szCs w:val="18"/>
              </w:rPr>
              <w:t>Desempeño Superior</w:t>
            </w:r>
            <w:r w:rsidRPr="006A1BFC">
              <w:rPr>
                <w:rFonts w:ascii="Arial" w:hAnsi="Arial" w:cs="Arial"/>
                <w:sz w:val="18"/>
                <w:szCs w:val="18"/>
              </w:rPr>
              <w:tab/>
              <w:t>4</w:t>
            </w:r>
            <w:r w:rsidR="00D14C8B" w:rsidRPr="006A1BFC">
              <w:rPr>
                <w:rFonts w:ascii="Arial" w:hAnsi="Arial" w:cs="Arial"/>
                <w:sz w:val="18"/>
                <w:szCs w:val="18"/>
              </w:rPr>
              <w:t>.</w:t>
            </w:r>
            <w:r w:rsidRPr="006A1BFC">
              <w:rPr>
                <w:rFonts w:ascii="Arial" w:hAnsi="Arial" w:cs="Arial"/>
                <w:sz w:val="18"/>
                <w:szCs w:val="18"/>
              </w:rPr>
              <w:t>6 – 5</w:t>
            </w:r>
            <w:r w:rsidR="00D14C8B" w:rsidRPr="006A1BFC">
              <w:rPr>
                <w:rFonts w:ascii="Arial" w:hAnsi="Arial" w:cs="Arial"/>
                <w:sz w:val="18"/>
                <w:szCs w:val="18"/>
              </w:rPr>
              <w:t>.</w:t>
            </w:r>
            <w:r w:rsidRPr="006A1BFC">
              <w:rPr>
                <w:rFonts w:ascii="Arial" w:hAnsi="Arial" w:cs="Arial"/>
                <w:sz w:val="18"/>
                <w:szCs w:val="18"/>
              </w:rPr>
              <w:t>0</w:t>
            </w:r>
          </w:p>
          <w:p w14:paraId="766963AF" w14:textId="7F9E3FE6" w:rsidR="00182E4D" w:rsidRPr="006A1BFC" w:rsidRDefault="00182E4D" w:rsidP="00967006">
            <w:pPr>
              <w:jc w:val="both"/>
              <w:rPr>
                <w:rFonts w:ascii="Arial" w:hAnsi="Arial" w:cs="Arial"/>
                <w:sz w:val="18"/>
                <w:szCs w:val="18"/>
              </w:rPr>
            </w:pPr>
            <w:r w:rsidRPr="006A1BFC">
              <w:rPr>
                <w:rFonts w:ascii="Arial" w:hAnsi="Arial" w:cs="Arial"/>
                <w:b/>
                <w:bCs/>
                <w:sz w:val="18"/>
                <w:szCs w:val="18"/>
              </w:rPr>
              <w:t>Desempeño Alto</w:t>
            </w:r>
            <w:r w:rsidRPr="006A1BFC">
              <w:rPr>
                <w:rFonts w:ascii="Arial" w:hAnsi="Arial" w:cs="Arial"/>
                <w:sz w:val="18"/>
                <w:szCs w:val="18"/>
              </w:rPr>
              <w:tab/>
              <w:t>4</w:t>
            </w:r>
            <w:r w:rsidR="00D14C8B" w:rsidRPr="006A1BFC">
              <w:rPr>
                <w:rFonts w:ascii="Arial" w:hAnsi="Arial" w:cs="Arial"/>
                <w:sz w:val="18"/>
                <w:szCs w:val="18"/>
              </w:rPr>
              <w:t>.</w:t>
            </w:r>
            <w:r w:rsidRPr="006A1BFC">
              <w:rPr>
                <w:rFonts w:ascii="Arial" w:hAnsi="Arial" w:cs="Arial"/>
                <w:sz w:val="18"/>
                <w:szCs w:val="18"/>
              </w:rPr>
              <w:t xml:space="preserve">0 </w:t>
            </w:r>
            <w:r w:rsidR="00D14C8B" w:rsidRPr="006A1BFC">
              <w:rPr>
                <w:rFonts w:ascii="Arial" w:hAnsi="Arial" w:cs="Arial"/>
                <w:sz w:val="18"/>
                <w:szCs w:val="18"/>
              </w:rPr>
              <w:t>–</w:t>
            </w:r>
            <w:r w:rsidRPr="006A1BFC">
              <w:rPr>
                <w:rFonts w:ascii="Arial" w:hAnsi="Arial" w:cs="Arial"/>
                <w:sz w:val="18"/>
                <w:szCs w:val="18"/>
              </w:rPr>
              <w:t xml:space="preserve"> 4</w:t>
            </w:r>
            <w:r w:rsidR="00D14C8B" w:rsidRPr="006A1BFC">
              <w:rPr>
                <w:rFonts w:ascii="Arial" w:hAnsi="Arial" w:cs="Arial"/>
                <w:sz w:val="18"/>
                <w:szCs w:val="18"/>
              </w:rPr>
              <w:t>.</w:t>
            </w:r>
            <w:r w:rsidRPr="006A1BFC">
              <w:rPr>
                <w:rFonts w:ascii="Arial" w:hAnsi="Arial" w:cs="Arial"/>
                <w:sz w:val="18"/>
                <w:szCs w:val="18"/>
              </w:rPr>
              <w:t>5</w:t>
            </w:r>
          </w:p>
          <w:p w14:paraId="442223AA" w14:textId="14A500C8" w:rsidR="00182E4D" w:rsidRPr="006A1BFC" w:rsidRDefault="00182E4D" w:rsidP="00967006">
            <w:pPr>
              <w:jc w:val="both"/>
              <w:rPr>
                <w:rFonts w:ascii="Arial" w:hAnsi="Arial" w:cs="Arial"/>
                <w:sz w:val="18"/>
                <w:szCs w:val="18"/>
              </w:rPr>
            </w:pPr>
            <w:r w:rsidRPr="006A1BFC">
              <w:rPr>
                <w:rFonts w:ascii="Arial" w:hAnsi="Arial" w:cs="Arial"/>
                <w:b/>
                <w:bCs/>
                <w:sz w:val="18"/>
                <w:szCs w:val="18"/>
              </w:rPr>
              <w:t>Desempeño Básico</w:t>
            </w:r>
            <w:r w:rsidRPr="006A1BFC">
              <w:rPr>
                <w:rFonts w:ascii="Arial" w:hAnsi="Arial" w:cs="Arial"/>
                <w:sz w:val="18"/>
                <w:szCs w:val="18"/>
              </w:rPr>
              <w:tab/>
              <w:t>3</w:t>
            </w:r>
            <w:r w:rsidR="00D14C8B" w:rsidRPr="006A1BFC">
              <w:rPr>
                <w:rFonts w:ascii="Arial" w:hAnsi="Arial" w:cs="Arial"/>
                <w:sz w:val="18"/>
                <w:szCs w:val="18"/>
              </w:rPr>
              <w:t>.</w:t>
            </w:r>
            <w:r w:rsidRPr="006A1BFC">
              <w:rPr>
                <w:rFonts w:ascii="Arial" w:hAnsi="Arial" w:cs="Arial"/>
                <w:sz w:val="18"/>
                <w:szCs w:val="18"/>
              </w:rPr>
              <w:t>5 – 3</w:t>
            </w:r>
            <w:r w:rsidR="00D14C8B" w:rsidRPr="006A1BFC">
              <w:rPr>
                <w:rFonts w:ascii="Arial" w:hAnsi="Arial" w:cs="Arial"/>
                <w:sz w:val="18"/>
                <w:szCs w:val="18"/>
              </w:rPr>
              <w:t>.</w:t>
            </w:r>
            <w:r w:rsidRPr="006A1BFC">
              <w:rPr>
                <w:rFonts w:ascii="Arial" w:hAnsi="Arial" w:cs="Arial"/>
                <w:sz w:val="18"/>
                <w:szCs w:val="18"/>
              </w:rPr>
              <w:t>9</w:t>
            </w:r>
          </w:p>
          <w:p w14:paraId="4703EE75" w14:textId="01F04E6A" w:rsidR="00182E4D" w:rsidRPr="006A1BFC" w:rsidRDefault="00182E4D" w:rsidP="00182E4D">
            <w:pPr>
              <w:jc w:val="both"/>
              <w:rPr>
                <w:rFonts w:ascii="Arial" w:eastAsia="Times New Roman" w:hAnsi="Arial" w:cs="Arial"/>
                <w:b/>
                <w:bCs/>
                <w:sz w:val="18"/>
                <w:szCs w:val="18"/>
                <w:lang w:eastAsia="es-CO"/>
              </w:rPr>
            </w:pPr>
            <w:r w:rsidRPr="006A1BFC">
              <w:rPr>
                <w:rFonts w:ascii="Arial" w:hAnsi="Arial" w:cs="Arial"/>
                <w:b/>
                <w:bCs/>
                <w:sz w:val="18"/>
                <w:szCs w:val="18"/>
              </w:rPr>
              <w:t>Desempeño Bajo</w:t>
            </w:r>
            <w:r w:rsidR="00D14C8B" w:rsidRPr="006A1BFC">
              <w:rPr>
                <w:rFonts w:ascii="Arial" w:hAnsi="Arial" w:cs="Arial"/>
                <w:b/>
                <w:bCs/>
                <w:sz w:val="18"/>
                <w:szCs w:val="18"/>
              </w:rPr>
              <w:t xml:space="preserve">             </w:t>
            </w:r>
            <w:r w:rsidRPr="006A1BFC">
              <w:rPr>
                <w:rFonts w:ascii="Arial" w:hAnsi="Arial" w:cs="Arial"/>
                <w:sz w:val="18"/>
                <w:szCs w:val="18"/>
              </w:rPr>
              <w:t>1</w:t>
            </w:r>
            <w:r w:rsidR="00D14C8B" w:rsidRPr="006A1BFC">
              <w:rPr>
                <w:rFonts w:ascii="Arial" w:hAnsi="Arial" w:cs="Arial"/>
                <w:sz w:val="18"/>
                <w:szCs w:val="18"/>
              </w:rPr>
              <w:t>.</w:t>
            </w:r>
            <w:r w:rsidRPr="006A1BFC">
              <w:rPr>
                <w:rFonts w:ascii="Arial" w:hAnsi="Arial" w:cs="Arial"/>
                <w:sz w:val="18"/>
                <w:szCs w:val="18"/>
              </w:rPr>
              <w:t xml:space="preserve">0 </w:t>
            </w:r>
            <w:r w:rsidR="00D14C8B" w:rsidRPr="006A1BFC">
              <w:rPr>
                <w:rFonts w:ascii="Arial" w:hAnsi="Arial" w:cs="Arial"/>
                <w:sz w:val="18"/>
                <w:szCs w:val="18"/>
              </w:rPr>
              <w:t>–</w:t>
            </w:r>
            <w:r w:rsidRPr="006A1BFC">
              <w:rPr>
                <w:rFonts w:ascii="Arial" w:hAnsi="Arial" w:cs="Arial"/>
                <w:sz w:val="18"/>
                <w:szCs w:val="18"/>
              </w:rPr>
              <w:t xml:space="preserve"> 3</w:t>
            </w:r>
            <w:r w:rsidR="00D14C8B" w:rsidRPr="006A1BFC">
              <w:rPr>
                <w:rFonts w:ascii="Arial" w:hAnsi="Arial" w:cs="Arial"/>
                <w:sz w:val="18"/>
                <w:szCs w:val="18"/>
              </w:rPr>
              <w:t>.</w:t>
            </w:r>
            <w:r w:rsidRPr="006A1BFC">
              <w:rPr>
                <w:rFonts w:ascii="Arial" w:hAnsi="Arial" w:cs="Arial"/>
                <w:sz w:val="18"/>
                <w:szCs w:val="18"/>
              </w:rPr>
              <w:t>4</w:t>
            </w:r>
          </w:p>
        </w:tc>
      </w:tr>
      <w:tr w:rsidR="00ED5FA6" w:rsidRPr="006A1BFC" w14:paraId="6FCC6CEF"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ED5FA6" w:rsidRPr="006A1BFC" w:rsidRDefault="00ED5FA6" w:rsidP="00ED5FA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ESTRATEGIAS PARA LA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8319210" w14:textId="77777777" w:rsidR="00ED5FA6" w:rsidRDefault="00ED5FA6" w:rsidP="00ED5FA6">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0BD532C" w14:textId="77777777" w:rsidR="00ED5FA6" w:rsidRDefault="00ED5FA6" w:rsidP="00ED5FA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A2C6CEA" w14:textId="77777777" w:rsidR="00ED5FA6" w:rsidRDefault="00ED5FA6" w:rsidP="00ED5FA6">
            <w:pPr>
              <w:rPr>
                <w:rFonts w:ascii="Arial" w:hAnsi="Arial" w:cs="Arial"/>
                <w:sz w:val="18"/>
                <w:szCs w:val="18"/>
              </w:rPr>
            </w:pPr>
            <w:r>
              <w:rPr>
                <w:rFonts w:ascii="Arial" w:hAnsi="Arial" w:cs="Arial"/>
                <w:sz w:val="18"/>
                <w:szCs w:val="18"/>
              </w:rPr>
              <w:t>BIMESTRE I - L1 mentefacto L2 cuadro sinóptico</w:t>
            </w:r>
          </w:p>
          <w:p w14:paraId="155B341D" w14:textId="77777777" w:rsidR="00ED5FA6" w:rsidRDefault="00ED5FA6" w:rsidP="00ED5FA6">
            <w:pPr>
              <w:rPr>
                <w:rFonts w:ascii="Arial" w:hAnsi="Arial" w:cs="Arial"/>
                <w:sz w:val="18"/>
                <w:szCs w:val="18"/>
              </w:rPr>
            </w:pPr>
            <w:r>
              <w:rPr>
                <w:rFonts w:ascii="Arial" w:hAnsi="Arial" w:cs="Arial"/>
                <w:sz w:val="18"/>
                <w:szCs w:val="18"/>
              </w:rPr>
              <w:t>BIMESTRE II - L1 fanzine L2 infografía</w:t>
            </w:r>
          </w:p>
          <w:p w14:paraId="66EAF926" w14:textId="77777777" w:rsidR="00ED5FA6" w:rsidRDefault="00ED5FA6" w:rsidP="00ED5FA6">
            <w:pPr>
              <w:rPr>
                <w:rFonts w:ascii="Arial" w:hAnsi="Arial" w:cs="Arial"/>
                <w:sz w:val="18"/>
                <w:szCs w:val="18"/>
              </w:rPr>
            </w:pPr>
            <w:r>
              <w:rPr>
                <w:rFonts w:ascii="Arial" w:hAnsi="Arial" w:cs="Arial"/>
                <w:sz w:val="18"/>
                <w:szCs w:val="18"/>
              </w:rPr>
              <w:t>BIMESTRE III - L1 línea de tiempo L2 mapa mental</w:t>
            </w:r>
          </w:p>
          <w:p w14:paraId="5F6524FB" w14:textId="77777777" w:rsidR="00ED5FA6" w:rsidRDefault="00ED5FA6" w:rsidP="00ED5FA6">
            <w:pPr>
              <w:rPr>
                <w:rFonts w:ascii="Arial" w:hAnsi="Arial" w:cs="Arial"/>
                <w:sz w:val="18"/>
                <w:szCs w:val="18"/>
              </w:rPr>
            </w:pPr>
            <w:r>
              <w:rPr>
                <w:rFonts w:ascii="Arial" w:hAnsi="Arial" w:cs="Arial"/>
                <w:sz w:val="18"/>
                <w:szCs w:val="18"/>
              </w:rPr>
              <w:t>BIMESTRE IV - L1 cuadro comparativo L2 composición artística</w:t>
            </w:r>
          </w:p>
          <w:p w14:paraId="4648ACE4" w14:textId="77777777" w:rsidR="00ED5FA6" w:rsidRDefault="00ED5FA6" w:rsidP="00ED5FA6">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6D1D7C65" w14:textId="77777777" w:rsidR="00ED5FA6" w:rsidRDefault="00ED5FA6" w:rsidP="00ED5FA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F3A192B" w14:textId="77777777" w:rsidR="00ED5FA6" w:rsidRDefault="00ED5FA6" w:rsidP="00ED5FA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ED5FA6" w:rsidRPr="006A1BFC" w:rsidRDefault="00ED5FA6" w:rsidP="00ED5FA6">
            <w:pPr>
              <w:spacing w:after="0" w:line="240" w:lineRule="auto"/>
              <w:rPr>
                <w:rFonts w:ascii="Arial" w:eastAsia="Times New Roman" w:hAnsi="Arial" w:cs="Arial"/>
                <w:b/>
                <w:bCs/>
                <w:sz w:val="18"/>
                <w:szCs w:val="18"/>
                <w:lang w:eastAsia="es-CO"/>
              </w:rPr>
            </w:pPr>
          </w:p>
        </w:tc>
      </w:tr>
      <w:tr w:rsidR="00ED5FA6" w:rsidRPr="006A1BFC" w14:paraId="7C1B56C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ED5FA6" w:rsidRPr="006A1BFC" w:rsidRDefault="00ED5FA6" w:rsidP="00ED5FA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PORCENTAJES EVALUACIÓN </w:t>
            </w:r>
          </w:p>
          <w:p w14:paraId="2AF8DA88" w14:textId="755DE485" w:rsidR="00ED5FA6" w:rsidRPr="006A1BFC" w:rsidRDefault="00ED5FA6" w:rsidP="00ED5FA6">
            <w:pPr>
              <w:spacing w:after="0" w:line="240" w:lineRule="auto"/>
              <w:jc w:val="center"/>
              <w:rPr>
                <w:rFonts w:ascii="Arial" w:eastAsia="Times New Roman" w:hAnsi="Arial" w:cs="Arial"/>
                <w:b/>
                <w:b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93C5B40" w14:textId="77777777" w:rsidR="00ED5FA6" w:rsidRDefault="00ED5FA6" w:rsidP="00ED5FA6">
            <w:pPr>
              <w:jc w:val="both"/>
              <w:rPr>
                <w:rFonts w:ascii="Arial" w:hAnsi="Arial" w:cs="Arial"/>
                <w:b/>
                <w:bCs/>
                <w:sz w:val="18"/>
                <w:szCs w:val="18"/>
              </w:rPr>
            </w:pPr>
          </w:p>
          <w:p w14:paraId="7B859D28" w14:textId="77777777" w:rsidR="00ED5FA6" w:rsidRDefault="00ED5FA6" w:rsidP="00ED5FA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FEB11D9" w14:textId="77777777" w:rsidR="00ED5FA6" w:rsidRDefault="00ED5FA6" w:rsidP="00ED5FA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81897AA" w14:textId="77777777" w:rsidR="00ED5FA6" w:rsidRDefault="00ED5FA6" w:rsidP="00ED5FA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27F0277" w14:textId="77777777" w:rsidR="00ED5FA6" w:rsidRDefault="00ED5FA6" w:rsidP="00ED5FA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D8E616D" w:rsidR="00ED5FA6" w:rsidRPr="006A1BFC" w:rsidRDefault="00ED5FA6" w:rsidP="00ED5FA6">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6A1BFC" w:rsidRPr="006A1BFC" w14:paraId="4E1EA861"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lastRenderedPageBreak/>
              <w:t>UNIDAD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34989467" w:rsidR="00967006" w:rsidRPr="006A1BFC" w:rsidRDefault="008879D4" w:rsidP="00880D98">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WORD</w:t>
            </w:r>
          </w:p>
        </w:tc>
      </w:tr>
      <w:tr w:rsidR="006A1BFC" w:rsidRPr="006A1BFC" w14:paraId="74CD375B"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383E7651" w:rsidR="00880D98" w:rsidRPr="006A1BFC" w:rsidRDefault="008879D4" w:rsidP="00F1018B">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Reconoce y crea tablas de contenido e ilustración en un documento de Word.</w:t>
            </w:r>
          </w:p>
        </w:tc>
      </w:tr>
      <w:tr w:rsidR="006A1BFC" w:rsidRPr="006A1BFC" w14:paraId="262FE94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D4B560C" w14:textId="59DC7E4C" w:rsidR="00394A93" w:rsidRPr="006A1BFC" w:rsidRDefault="00394A93" w:rsidP="00394A93">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15FA843" w14:textId="77777777" w:rsidR="00394A93" w:rsidRPr="006A1BFC" w:rsidRDefault="00394A93" w:rsidP="00394A93">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Experimento en aula</w:t>
            </w:r>
          </w:p>
          <w:p w14:paraId="7DC70919" w14:textId="77777777" w:rsidR="00394A93" w:rsidRPr="006A1BFC" w:rsidRDefault="00394A93" w:rsidP="00394A93">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Creación de escrito</w:t>
            </w:r>
          </w:p>
          <w:p w14:paraId="57B50089" w14:textId="77777777" w:rsidR="00394A93" w:rsidRPr="006A1BFC" w:rsidRDefault="00394A93" w:rsidP="00394A93">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Ilustración. </w:t>
            </w:r>
          </w:p>
          <w:p w14:paraId="55E27CBB" w14:textId="77777777" w:rsidR="00394A93" w:rsidRPr="006A1BFC" w:rsidRDefault="00394A93" w:rsidP="00394A93">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Creación de escrito</w:t>
            </w:r>
          </w:p>
          <w:p w14:paraId="635099FA" w14:textId="77777777" w:rsidR="00394A93" w:rsidRPr="006A1BFC" w:rsidRDefault="00394A93" w:rsidP="00394A93">
            <w:pPr>
              <w:spacing w:after="0" w:line="240" w:lineRule="auto"/>
              <w:jc w:val="center"/>
              <w:rPr>
                <w:rFonts w:ascii="Arial" w:eastAsia="Times New Roman" w:hAnsi="Arial" w:cs="Arial"/>
                <w:b/>
                <w:bCs/>
                <w:sz w:val="18"/>
                <w:szCs w:val="18"/>
                <w:lang w:eastAsia="es-CO"/>
              </w:rPr>
            </w:pPr>
          </w:p>
        </w:tc>
      </w:tr>
      <w:tr w:rsidR="006A1BFC" w:rsidRPr="006A1BFC" w14:paraId="37467987"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AE611AE" w14:textId="77777777" w:rsidR="00394A93" w:rsidRPr="006A1BFC" w:rsidRDefault="00394A93" w:rsidP="00394A93">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491C3B84" w14:textId="77777777" w:rsidR="00394A93" w:rsidRPr="006A1BFC" w:rsidRDefault="00394A93" w:rsidP="00394A93">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6CD80086" w14:textId="77777777" w:rsidR="00394A93" w:rsidRPr="006A1BFC" w:rsidRDefault="00394A93" w:rsidP="00394A93">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Curso Word 2013 Autor Alfredo Rico</w:t>
            </w:r>
          </w:p>
          <w:p w14:paraId="359918C7" w14:textId="77777777" w:rsidR="00394A93" w:rsidRPr="006A1BFC" w:rsidRDefault="000C5ECF" w:rsidP="00394A93">
            <w:pPr>
              <w:spacing w:after="0" w:line="240" w:lineRule="auto"/>
              <w:rPr>
                <w:rFonts w:ascii="Arial" w:eastAsia="Times New Roman" w:hAnsi="Arial" w:cs="Arial"/>
                <w:b/>
                <w:bCs/>
                <w:noProof/>
                <w:sz w:val="18"/>
                <w:szCs w:val="18"/>
                <w:lang w:eastAsia="es-CO"/>
              </w:rPr>
            </w:pPr>
            <w:hyperlink r:id="rId8" w:history="1">
              <w:r w:rsidR="00394A93" w:rsidRPr="006A1BFC">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4D586D1F" w14:textId="77777777" w:rsidR="00394A93" w:rsidRPr="006A1BFC" w:rsidRDefault="00394A93" w:rsidP="00394A93">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Manual de Microsoft Word 2016 Autor Jean Paul Moscoso Noguera</w:t>
            </w:r>
          </w:p>
          <w:p w14:paraId="1134F277" w14:textId="545F2E81" w:rsidR="00394A93" w:rsidRPr="006A1BFC" w:rsidRDefault="000C5ECF" w:rsidP="00394A93">
            <w:pPr>
              <w:spacing w:after="0" w:line="240" w:lineRule="auto"/>
              <w:jc w:val="center"/>
              <w:rPr>
                <w:rFonts w:ascii="Arial" w:eastAsia="Times New Roman" w:hAnsi="Arial" w:cs="Arial"/>
                <w:b/>
                <w:bCs/>
                <w:sz w:val="18"/>
                <w:szCs w:val="18"/>
                <w:lang w:eastAsia="es-CO"/>
              </w:rPr>
            </w:pPr>
            <w:hyperlink r:id="rId9" w:history="1">
              <w:r w:rsidR="00394A93" w:rsidRPr="006A1BFC">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tc>
      </w:tr>
      <w:tr w:rsidR="006A1BFC" w:rsidRPr="006A1BFC" w14:paraId="2C78F12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6A1BFC" w:rsidRDefault="00967006" w:rsidP="00967006">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TEMA</w:t>
            </w:r>
          </w:p>
        </w:tc>
      </w:tr>
      <w:tr w:rsidR="008D6C12" w:rsidRPr="006A1BFC" w14:paraId="1D27A745"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1</w:t>
            </w:r>
          </w:p>
        </w:tc>
        <w:tc>
          <w:tcPr>
            <w:tcW w:w="1797" w:type="dxa"/>
            <w:tcBorders>
              <w:top w:val="nil"/>
              <w:left w:val="nil"/>
              <w:bottom w:val="single" w:sz="4" w:space="0" w:color="auto"/>
              <w:right w:val="single" w:sz="4" w:space="0" w:color="auto"/>
            </w:tcBorders>
            <w:shd w:val="clear" w:color="auto" w:fill="auto"/>
            <w:noWrap/>
            <w:vAlign w:val="center"/>
          </w:tcPr>
          <w:p w14:paraId="45D0C68A" w14:textId="36973F1B" w:rsidR="008D6C12" w:rsidRPr="006A1BFC" w:rsidRDefault="008D6C12" w:rsidP="008D6C1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290" w:type="dxa"/>
            <w:tcBorders>
              <w:top w:val="nil"/>
              <w:left w:val="nil"/>
              <w:bottom w:val="single" w:sz="4" w:space="0" w:color="auto"/>
              <w:right w:val="single" w:sz="4" w:space="0" w:color="auto"/>
            </w:tcBorders>
            <w:shd w:val="clear" w:color="auto" w:fill="auto"/>
            <w:noWrap/>
            <w:hideMark/>
          </w:tcPr>
          <w:p w14:paraId="755D7392" w14:textId="5ABB18DC" w:rsidR="008D6C12" w:rsidRPr="006A1BFC" w:rsidRDefault="008D6C12" w:rsidP="008D6C12">
            <w:pPr>
              <w:spacing w:after="0" w:line="240" w:lineRule="auto"/>
              <w:rPr>
                <w:rFonts w:ascii="Arial" w:hAnsi="Arial" w:cs="Arial"/>
                <w:sz w:val="18"/>
                <w:szCs w:val="18"/>
              </w:rPr>
            </w:pPr>
            <w:r w:rsidRPr="006A1BFC">
              <w:rPr>
                <w:rFonts w:ascii="Arial" w:hAnsi="Arial" w:cs="Arial"/>
                <w:sz w:val="18"/>
                <w:szCs w:val="18"/>
              </w:rPr>
              <w:t>1. ¿Qué son tablas de contenido?</w:t>
            </w:r>
          </w:p>
        </w:tc>
      </w:tr>
      <w:tr w:rsidR="008D6C12" w:rsidRPr="006A1BFC" w14:paraId="09934BED"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2</w:t>
            </w:r>
          </w:p>
        </w:tc>
        <w:tc>
          <w:tcPr>
            <w:tcW w:w="1797" w:type="dxa"/>
            <w:tcBorders>
              <w:top w:val="nil"/>
              <w:left w:val="nil"/>
              <w:bottom w:val="single" w:sz="4" w:space="0" w:color="auto"/>
              <w:right w:val="single" w:sz="4" w:space="0" w:color="auto"/>
            </w:tcBorders>
            <w:shd w:val="clear" w:color="auto" w:fill="auto"/>
            <w:noWrap/>
            <w:vAlign w:val="center"/>
          </w:tcPr>
          <w:p w14:paraId="23E1CAB8" w14:textId="635CBFCE" w:rsidR="008D6C12" w:rsidRPr="006A1BFC" w:rsidRDefault="008D6C12" w:rsidP="008D6C12">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290" w:type="dxa"/>
            <w:tcBorders>
              <w:top w:val="nil"/>
              <w:left w:val="nil"/>
              <w:bottom w:val="single" w:sz="4" w:space="0" w:color="auto"/>
              <w:right w:val="single" w:sz="4" w:space="0" w:color="auto"/>
            </w:tcBorders>
            <w:shd w:val="clear" w:color="auto" w:fill="auto"/>
            <w:noWrap/>
            <w:hideMark/>
          </w:tcPr>
          <w:p w14:paraId="282AB5F5" w14:textId="16B66B27" w:rsidR="008D6C12" w:rsidRPr="006A1BFC" w:rsidRDefault="008D6C12" w:rsidP="008D6C12">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2. ¿Para qué sirven las tablas de contenido?</w:t>
            </w:r>
          </w:p>
        </w:tc>
      </w:tr>
      <w:tr w:rsidR="008D6C12" w:rsidRPr="006A1BFC" w14:paraId="12EB51A3"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3</w:t>
            </w:r>
          </w:p>
        </w:tc>
        <w:tc>
          <w:tcPr>
            <w:tcW w:w="1797" w:type="dxa"/>
            <w:tcBorders>
              <w:top w:val="nil"/>
              <w:left w:val="nil"/>
              <w:bottom w:val="single" w:sz="4" w:space="0" w:color="auto"/>
              <w:right w:val="single" w:sz="4" w:space="0" w:color="auto"/>
            </w:tcBorders>
            <w:shd w:val="clear" w:color="auto" w:fill="auto"/>
            <w:noWrap/>
            <w:vAlign w:val="center"/>
          </w:tcPr>
          <w:p w14:paraId="5E599A1B" w14:textId="7837293C" w:rsidR="008D6C12" w:rsidRPr="006A1BFC" w:rsidRDefault="008D6C12" w:rsidP="008D6C12">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290" w:type="dxa"/>
            <w:tcBorders>
              <w:top w:val="nil"/>
              <w:left w:val="nil"/>
              <w:bottom w:val="single" w:sz="4" w:space="0" w:color="auto"/>
              <w:right w:val="single" w:sz="4" w:space="0" w:color="auto"/>
            </w:tcBorders>
            <w:shd w:val="clear" w:color="auto" w:fill="auto"/>
            <w:noWrap/>
            <w:hideMark/>
          </w:tcPr>
          <w:p w14:paraId="2E79D4F4" w14:textId="6DAD392A" w:rsidR="008D6C12" w:rsidRPr="006A1BFC" w:rsidRDefault="008D6C12" w:rsidP="008D6C12">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 xml:space="preserve">3. </w:t>
            </w:r>
            <w:proofErr w:type="gramStart"/>
            <w:r w:rsidRPr="006A1BFC">
              <w:rPr>
                <w:rFonts w:ascii="Arial" w:hAnsi="Arial" w:cs="Arial"/>
                <w:sz w:val="18"/>
                <w:szCs w:val="18"/>
              </w:rPr>
              <w:t>Crear  tablas</w:t>
            </w:r>
            <w:proofErr w:type="gramEnd"/>
            <w:r w:rsidRPr="006A1BFC">
              <w:rPr>
                <w:rFonts w:ascii="Arial" w:hAnsi="Arial" w:cs="Arial"/>
                <w:sz w:val="18"/>
                <w:szCs w:val="18"/>
              </w:rPr>
              <w:t xml:space="preserve"> de contenidos </w:t>
            </w:r>
          </w:p>
        </w:tc>
      </w:tr>
      <w:tr w:rsidR="008D6C12" w:rsidRPr="006A1BFC" w14:paraId="68F91920"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4</w:t>
            </w:r>
          </w:p>
        </w:tc>
        <w:tc>
          <w:tcPr>
            <w:tcW w:w="1797" w:type="dxa"/>
            <w:tcBorders>
              <w:top w:val="nil"/>
              <w:left w:val="nil"/>
              <w:bottom w:val="single" w:sz="4" w:space="0" w:color="auto"/>
              <w:right w:val="single" w:sz="4" w:space="0" w:color="auto"/>
            </w:tcBorders>
            <w:shd w:val="clear" w:color="auto" w:fill="auto"/>
            <w:noWrap/>
            <w:vAlign w:val="center"/>
          </w:tcPr>
          <w:p w14:paraId="7E1EDA8A" w14:textId="7735D61C" w:rsidR="008D6C12" w:rsidRPr="006A1BFC" w:rsidRDefault="008D6C12" w:rsidP="008D6C12">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290" w:type="dxa"/>
            <w:tcBorders>
              <w:top w:val="nil"/>
              <w:left w:val="nil"/>
              <w:bottom w:val="single" w:sz="4" w:space="0" w:color="auto"/>
              <w:right w:val="single" w:sz="4" w:space="0" w:color="auto"/>
            </w:tcBorders>
            <w:shd w:val="clear" w:color="auto" w:fill="auto"/>
            <w:noWrap/>
            <w:hideMark/>
          </w:tcPr>
          <w:p w14:paraId="00B2DDF1" w14:textId="511AF180" w:rsidR="008D6C12" w:rsidRPr="006A1BFC" w:rsidRDefault="008D6C12" w:rsidP="008D6C12">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4.  Tablas de ilustraciones.</w:t>
            </w:r>
          </w:p>
        </w:tc>
      </w:tr>
      <w:tr w:rsidR="008D6C12" w:rsidRPr="006A1BFC" w14:paraId="1216904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21493F85" w14:textId="39E27C5E" w:rsidR="008D6C12" w:rsidRPr="006A1BFC" w:rsidRDefault="008D6C12" w:rsidP="008D6C12">
            <w:pPr>
              <w:spacing w:after="0" w:line="240" w:lineRule="auto"/>
              <w:jc w:val="center"/>
              <w:rPr>
                <w:rFonts w:ascii="Arial" w:eastAsia="Times New Roman" w:hAnsi="Arial" w:cs="Arial"/>
                <w:b/>
                <w:noProof/>
                <w:sz w:val="18"/>
                <w:szCs w:val="18"/>
                <w:lang w:eastAsia="es-CO"/>
              </w:rPr>
            </w:pPr>
            <w:r w:rsidRPr="006A1BFC">
              <w:rPr>
                <w:rFonts w:ascii="Arial" w:eastAsia="Times New Roman" w:hAnsi="Arial" w:cs="Arial"/>
                <w:b/>
                <w:bCs/>
                <w:noProof/>
                <w:sz w:val="18"/>
                <w:szCs w:val="18"/>
                <w:lang w:eastAsia="es-CO"/>
              </w:rPr>
              <w:t>Crea e Inserta notas al pie, marcadores y referencias cruzadas en un documento de Word.</w:t>
            </w:r>
          </w:p>
        </w:tc>
      </w:tr>
      <w:tr w:rsidR="008D6C12" w:rsidRPr="006A1BFC" w14:paraId="063F4B45"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77A7AEF" w14:textId="55E542B1"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65FCA4E" w14:textId="77777777" w:rsidR="008D6C12" w:rsidRPr="006A1BFC" w:rsidRDefault="008D6C12" w:rsidP="008D6C12">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Folleto digital</w:t>
            </w:r>
          </w:p>
          <w:p w14:paraId="13E0D241" w14:textId="77777777" w:rsidR="008D6C12" w:rsidRPr="006A1BFC" w:rsidRDefault="008D6C12" w:rsidP="008D6C12">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Creación de escrito</w:t>
            </w:r>
          </w:p>
          <w:p w14:paraId="32EEB8C4" w14:textId="77777777" w:rsidR="008D6C12" w:rsidRPr="006A1BFC" w:rsidRDefault="008D6C12" w:rsidP="008D6C12">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Revista o diario escolar</w:t>
            </w:r>
          </w:p>
          <w:p w14:paraId="7F6CA693" w14:textId="0B33170A" w:rsidR="008D6C12" w:rsidRPr="006A1BFC" w:rsidRDefault="008D6C12" w:rsidP="008D6C12">
            <w:pPr>
              <w:spacing w:after="0" w:line="240" w:lineRule="auto"/>
              <w:rPr>
                <w:rFonts w:ascii="Arial" w:eastAsia="Times New Roman" w:hAnsi="Arial" w:cs="Arial"/>
                <w:b/>
                <w:bCs/>
                <w:noProof/>
                <w:sz w:val="18"/>
                <w:szCs w:val="18"/>
                <w:lang w:val="en-AU" w:eastAsia="es-CO"/>
              </w:rPr>
            </w:pPr>
            <w:r w:rsidRPr="006A1BFC">
              <w:rPr>
                <w:rFonts w:ascii="Arial" w:eastAsia="Times New Roman" w:hAnsi="Arial" w:cs="Arial"/>
                <w:b/>
                <w:bCs/>
                <w:sz w:val="18"/>
                <w:szCs w:val="18"/>
                <w:lang w:eastAsia="es-CO"/>
              </w:rPr>
              <w:t>Infografía</w:t>
            </w:r>
          </w:p>
        </w:tc>
      </w:tr>
      <w:tr w:rsidR="008D6C12" w:rsidRPr="006A1BFC" w14:paraId="18A92F4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73C6BD2" w14:textId="77777777" w:rsidR="008D6C12" w:rsidRPr="006A1BFC" w:rsidRDefault="008D6C12" w:rsidP="008D6C12">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3419D056"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38B824C4" w14:textId="77777777" w:rsidR="008D6C12" w:rsidRPr="006A1BFC" w:rsidRDefault="008D6C12" w:rsidP="008D6C12">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Curso Word 2013 Autor Alfredo Rico</w:t>
            </w:r>
          </w:p>
          <w:p w14:paraId="0B67390A" w14:textId="77777777" w:rsidR="008D6C12" w:rsidRPr="006A1BFC" w:rsidRDefault="008D6C12" w:rsidP="008D6C12">
            <w:pPr>
              <w:spacing w:after="0" w:line="240" w:lineRule="auto"/>
              <w:rPr>
                <w:rFonts w:ascii="Arial" w:eastAsia="Times New Roman" w:hAnsi="Arial" w:cs="Arial"/>
                <w:b/>
                <w:bCs/>
                <w:noProof/>
                <w:sz w:val="18"/>
                <w:szCs w:val="18"/>
                <w:lang w:eastAsia="es-CO"/>
              </w:rPr>
            </w:pPr>
            <w:hyperlink r:id="rId10" w:history="1">
              <w:r w:rsidRPr="006A1BFC">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1203F333" w14:textId="77777777" w:rsidR="008D6C12" w:rsidRPr="006A1BFC" w:rsidRDefault="008D6C12" w:rsidP="008D6C12">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Manual de Microsoft Word 2016 Autor Jean Paul Moscoso Noguera</w:t>
            </w:r>
          </w:p>
          <w:p w14:paraId="3C95B8B4" w14:textId="77777777" w:rsidR="008D6C12" w:rsidRPr="006A1BFC" w:rsidRDefault="008D6C12" w:rsidP="008D6C12">
            <w:pPr>
              <w:spacing w:after="0" w:line="240" w:lineRule="auto"/>
              <w:rPr>
                <w:rFonts w:ascii="Arial" w:eastAsia="Times New Roman" w:hAnsi="Arial" w:cs="Arial"/>
                <w:b/>
                <w:bCs/>
                <w:noProof/>
                <w:sz w:val="18"/>
                <w:szCs w:val="18"/>
                <w:lang w:eastAsia="es-CO"/>
              </w:rPr>
            </w:pPr>
            <w:hyperlink r:id="rId11" w:history="1">
              <w:r w:rsidRPr="006A1BFC">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p w14:paraId="6D20A6BA" w14:textId="42079A52" w:rsidR="008D6C12" w:rsidRPr="006A1BFC" w:rsidRDefault="008D6C12" w:rsidP="008D6C12">
            <w:pPr>
              <w:spacing w:after="0" w:line="240" w:lineRule="auto"/>
              <w:rPr>
                <w:rFonts w:ascii="Arial" w:eastAsia="Times New Roman" w:hAnsi="Arial" w:cs="Arial"/>
                <w:b/>
                <w:bCs/>
                <w:noProof/>
                <w:sz w:val="18"/>
                <w:szCs w:val="18"/>
                <w:lang w:eastAsia="es-CO"/>
              </w:rPr>
            </w:pPr>
          </w:p>
        </w:tc>
      </w:tr>
      <w:tr w:rsidR="008D6C12" w:rsidRPr="006A1BFC" w14:paraId="71251CE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D6C12" w:rsidRPr="006A1BFC" w:rsidRDefault="008D6C12" w:rsidP="008D6C12">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1C16F889" w14:textId="77777777" w:rsidR="008D6C12" w:rsidRPr="006A1BFC" w:rsidRDefault="008D6C12" w:rsidP="008D6C12">
            <w:pPr>
              <w:spacing w:after="0" w:line="240" w:lineRule="auto"/>
              <w:jc w:val="center"/>
              <w:rPr>
                <w:rFonts w:ascii="Arial" w:eastAsia="Times New Roman" w:hAnsi="Arial" w:cs="Arial"/>
                <w:b/>
                <w:bCs/>
                <w:noProof/>
                <w:sz w:val="18"/>
                <w:szCs w:val="18"/>
                <w:lang w:val="en-AU" w:eastAsia="es-CO"/>
              </w:rPr>
            </w:pPr>
            <w:r w:rsidRPr="006A1BFC">
              <w:rPr>
                <w:rFonts w:ascii="Arial" w:eastAsia="Times New Roman" w:hAnsi="Arial" w:cs="Arial"/>
                <w:b/>
                <w:bCs/>
                <w:noProof/>
                <w:sz w:val="18"/>
                <w:szCs w:val="18"/>
                <w:lang w:val="en-AU"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38495A97" w14:textId="77777777" w:rsidR="008D6C12" w:rsidRPr="006A1BFC" w:rsidRDefault="008D6C12" w:rsidP="008D6C12">
            <w:pPr>
              <w:spacing w:after="0" w:line="240" w:lineRule="auto"/>
              <w:jc w:val="center"/>
              <w:rPr>
                <w:rFonts w:ascii="Arial" w:eastAsia="Times New Roman" w:hAnsi="Arial" w:cs="Arial"/>
                <w:b/>
                <w:bCs/>
                <w:noProof/>
                <w:sz w:val="18"/>
                <w:szCs w:val="18"/>
                <w:lang w:val="en-AU" w:eastAsia="es-CO"/>
              </w:rPr>
            </w:pPr>
            <w:r w:rsidRPr="006A1BFC">
              <w:rPr>
                <w:rFonts w:ascii="Arial" w:eastAsia="Times New Roman" w:hAnsi="Arial" w:cs="Arial"/>
                <w:b/>
                <w:bCs/>
                <w:noProof/>
                <w:sz w:val="18"/>
                <w:szCs w:val="18"/>
                <w:lang w:val="en-AU" w:eastAsia="es-CO"/>
              </w:rPr>
              <w:t>TEMA</w:t>
            </w:r>
          </w:p>
        </w:tc>
      </w:tr>
      <w:tr w:rsidR="00F97D7C" w:rsidRPr="006A1BFC" w14:paraId="0B9E510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5</w:t>
            </w:r>
          </w:p>
        </w:tc>
        <w:tc>
          <w:tcPr>
            <w:tcW w:w="1797" w:type="dxa"/>
            <w:tcBorders>
              <w:top w:val="nil"/>
              <w:left w:val="nil"/>
              <w:bottom w:val="single" w:sz="4" w:space="0" w:color="auto"/>
              <w:right w:val="single" w:sz="4" w:space="0" w:color="auto"/>
            </w:tcBorders>
            <w:shd w:val="clear" w:color="auto" w:fill="auto"/>
            <w:noWrap/>
            <w:vAlign w:val="center"/>
          </w:tcPr>
          <w:p w14:paraId="0CC8C7C8" w14:textId="6FA998E9" w:rsidR="00F97D7C" w:rsidRPr="006A1BFC" w:rsidRDefault="00F97D7C" w:rsidP="00F97D7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290" w:type="dxa"/>
            <w:tcBorders>
              <w:top w:val="nil"/>
              <w:left w:val="nil"/>
              <w:bottom w:val="single" w:sz="4" w:space="0" w:color="auto"/>
              <w:right w:val="single" w:sz="4" w:space="0" w:color="auto"/>
            </w:tcBorders>
            <w:shd w:val="clear" w:color="auto" w:fill="auto"/>
            <w:noWrap/>
            <w:hideMark/>
          </w:tcPr>
          <w:p w14:paraId="0DA4F02B" w14:textId="107CB53D" w:rsidR="00F97D7C" w:rsidRPr="006A1BFC" w:rsidRDefault="00F97D7C" w:rsidP="00F97D7C">
            <w:pPr>
              <w:spacing w:after="0" w:line="240" w:lineRule="auto"/>
              <w:rPr>
                <w:rFonts w:ascii="Arial" w:eastAsia="Times New Roman" w:hAnsi="Arial" w:cs="Arial"/>
                <w:b/>
                <w:bCs/>
                <w:noProof/>
                <w:sz w:val="18"/>
                <w:szCs w:val="18"/>
                <w:lang w:val="en-US" w:eastAsia="es-CO"/>
              </w:rPr>
            </w:pPr>
            <w:r w:rsidRPr="006A1BFC">
              <w:rPr>
                <w:rFonts w:ascii="Arial" w:hAnsi="Arial" w:cs="Arial"/>
                <w:sz w:val="18"/>
                <w:szCs w:val="18"/>
              </w:rPr>
              <w:t>5. Notas al pie.</w:t>
            </w:r>
          </w:p>
        </w:tc>
      </w:tr>
      <w:tr w:rsidR="00F97D7C" w:rsidRPr="006A1BFC" w14:paraId="7287692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6</w:t>
            </w:r>
          </w:p>
        </w:tc>
        <w:tc>
          <w:tcPr>
            <w:tcW w:w="1797" w:type="dxa"/>
            <w:tcBorders>
              <w:top w:val="nil"/>
              <w:left w:val="nil"/>
              <w:bottom w:val="single" w:sz="4" w:space="0" w:color="auto"/>
              <w:right w:val="single" w:sz="4" w:space="0" w:color="auto"/>
            </w:tcBorders>
            <w:shd w:val="clear" w:color="auto" w:fill="auto"/>
            <w:noWrap/>
            <w:vAlign w:val="center"/>
          </w:tcPr>
          <w:p w14:paraId="11C57C69" w14:textId="585C12E3" w:rsidR="00F97D7C" w:rsidRPr="006A1BFC" w:rsidRDefault="00F97D7C" w:rsidP="00F97D7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290" w:type="dxa"/>
            <w:tcBorders>
              <w:top w:val="nil"/>
              <w:left w:val="nil"/>
              <w:bottom w:val="single" w:sz="4" w:space="0" w:color="auto"/>
              <w:right w:val="single" w:sz="4" w:space="0" w:color="auto"/>
            </w:tcBorders>
            <w:shd w:val="clear" w:color="auto" w:fill="auto"/>
            <w:noWrap/>
            <w:hideMark/>
          </w:tcPr>
          <w:p w14:paraId="60428223" w14:textId="404702D7" w:rsidR="00F97D7C" w:rsidRPr="006A1BFC" w:rsidRDefault="00F97D7C" w:rsidP="00F97D7C">
            <w:pPr>
              <w:spacing w:after="0" w:line="240" w:lineRule="auto"/>
              <w:rPr>
                <w:rFonts w:ascii="Arial" w:eastAsia="Times New Roman" w:hAnsi="Arial" w:cs="Arial"/>
                <w:b/>
                <w:bCs/>
                <w:noProof/>
                <w:sz w:val="18"/>
                <w:szCs w:val="18"/>
                <w:lang w:val="en-AU" w:eastAsia="es-CO"/>
              </w:rPr>
            </w:pPr>
            <w:r w:rsidRPr="006A1BFC">
              <w:rPr>
                <w:rFonts w:ascii="Arial" w:hAnsi="Arial" w:cs="Arial"/>
                <w:sz w:val="18"/>
                <w:szCs w:val="18"/>
              </w:rPr>
              <w:t>6.  Marcadores.</w:t>
            </w:r>
          </w:p>
        </w:tc>
      </w:tr>
      <w:tr w:rsidR="00F97D7C" w:rsidRPr="006A1BFC" w14:paraId="4D83E810"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7</w:t>
            </w:r>
          </w:p>
        </w:tc>
        <w:tc>
          <w:tcPr>
            <w:tcW w:w="1797" w:type="dxa"/>
            <w:tcBorders>
              <w:top w:val="nil"/>
              <w:left w:val="nil"/>
              <w:bottom w:val="single" w:sz="4" w:space="0" w:color="auto"/>
              <w:right w:val="single" w:sz="4" w:space="0" w:color="auto"/>
            </w:tcBorders>
            <w:shd w:val="clear" w:color="auto" w:fill="auto"/>
            <w:noWrap/>
            <w:vAlign w:val="center"/>
          </w:tcPr>
          <w:p w14:paraId="1F0A1F59" w14:textId="5F4D6C33" w:rsidR="00F97D7C" w:rsidRPr="006A1BFC" w:rsidRDefault="00F97D7C" w:rsidP="00F97D7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290" w:type="dxa"/>
            <w:tcBorders>
              <w:top w:val="nil"/>
              <w:left w:val="nil"/>
              <w:bottom w:val="single" w:sz="4" w:space="0" w:color="auto"/>
              <w:right w:val="single" w:sz="4" w:space="0" w:color="auto"/>
            </w:tcBorders>
            <w:shd w:val="clear" w:color="auto" w:fill="auto"/>
            <w:noWrap/>
            <w:hideMark/>
          </w:tcPr>
          <w:p w14:paraId="6261659B" w14:textId="0F421E37" w:rsidR="00F97D7C" w:rsidRPr="006A1BFC" w:rsidRDefault="00F97D7C" w:rsidP="00F97D7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7.  Referencias cruzadas.</w:t>
            </w:r>
          </w:p>
        </w:tc>
      </w:tr>
      <w:tr w:rsidR="00F97D7C" w:rsidRPr="006A1BFC" w14:paraId="45C296AC"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8</w:t>
            </w:r>
          </w:p>
        </w:tc>
        <w:tc>
          <w:tcPr>
            <w:tcW w:w="1797" w:type="dxa"/>
            <w:tcBorders>
              <w:top w:val="nil"/>
              <w:left w:val="nil"/>
              <w:bottom w:val="single" w:sz="4" w:space="0" w:color="auto"/>
              <w:right w:val="single" w:sz="4" w:space="0" w:color="auto"/>
            </w:tcBorders>
            <w:shd w:val="clear" w:color="auto" w:fill="auto"/>
            <w:noWrap/>
            <w:vAlign w:val="center"/>
          </w:tcPr>
          <w:p w14:paraId="0C5E26C3" w14:textId="383CC349" w:rsidR="00F97D7C" w:rsidRPr="006A1BFC" w:rsidRDefault="00F97D7C" w:rsidP="00F97D7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290" w:type="dxa"/>
            <w:tcBorders>
              <w:top w:val="nil"/>
              <w:left w:val="nil"/>
              <w:bottom w:val="single" w:sz="4" w:space="0" w:color="auto"/>
              <w:right w:val="single" w:sz="4" w:space="0" w:color="auto"/>
            </w:tcBorders>
            <w:shd w:val="clear" w:color="auto" w:fill="auto"/>
            <w:noWrap/>
            <w:hideMark/>
          </w:tcPr>
          <w:p w14:paraId="1301C3D6" w14:textId="3CE55A47" w:rsidR="00F97D7C" w:rsidRPr="006A1BFC" w:rsidRDefault="00F97D7C" w:rsidP="00F97D7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 xml:space="preserve">8.  Enviar Fax y Escanear documento. </w:t>
            </w:r>
          </w:p>
        </w:tc>
      </w:tr>
      <w:tr w:rsidR="00F97D7C" w:rsidRPr="006A1BFC" w14:paraId="15EBC4FC"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DBDAAEB" w14:textId="10BD171F"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evaluaciones</w:t>
            </w:r>
          </w:p>
        </w:tc>
        <w:tc>
          <w:tcPr>
            <w:tcW w:w="1797" w:type="dxa"/>
            <w:tcBorders>
              <w:top w:val="nil"/>
              <w:left w:val="nil"/>
              <w:bottom w:val="single" w:sz="4" w:space="0" w:color="auto"/>
              <w:right w:val="single" w:sz="4" w:space="0" w:color="auto"/>
            </w:tcBorders>
            <w:shd w:val="clear" w:color="auto" w:fill="auto"/>
            <w:noWrap/>
            <w:vAlign w:val="center"/>
          </w:tcPr>
          <w:p w14:paraId="1052C248" w14:textId="0E1C8A6F" w:rsidR="00F97D7C" w:rsidRPr="006A1BFC" w:rsidRDefault="00F97D7C" w:rsidP="00F97D7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290" w:type="dxa"/>
            <w:tcBorders>
              <w:top w:val="nil"/>
              <w:left w:val="nil"/>
              <w:bottom w:val="single" w:sz="4" w:space="0" w:color="auto"/>
              <w:right w:val="single" w:sz="4" w:space="0" w:color="auto"/>
            </w:tcBorders>
            <w:shd w:val="clear" w:color="auto" w:fill="auto"/>
            <w:noWrap/>
            <w:vAlign w:val="center"/>
          </w:tcPr>
          <w:p w14:paraId="51F3ED84" w14:textId="6B206985" w:rsidR="00F97D7C" w:rsidRPr="006A1BFC" w:rsidRDefault="00F97D7C" w:rsidP="00F97D7C">
            <w:pPr>
              <w:spacing w:after="0" w:line="240" w:lineRule="auto"/>
              <w:rPr>
                <w:rFonts w:ascii="Arial" w:hAnsi="Arial" w:cs="Arial"/>
                <w:sz w:val="18"/>
                <w:szCs w:val="18"/>
              </w:rPr>
            </w:pPr>
            <w:r w:rsidRPr="006A1BFC">
              <w:rPr>
                <w:rFonts w:ascii="Arial" w:hAnsi="Arial" w:cs="Arial"/>
                <w:sz w:val="18"/>
                <w:szCs w:val="18"/>
              </w:rPr>
              <w:t>Proceso evaluativo general</w:t>
            </w:r>
          </w:p>
        </w:tc>
      </w:tr>
      <w:tr w:rsidR="00F97D7C" w:rsidRPr="006A1BFC" w14:paraId="2B1ED9B1" w14:textId="77777777" w:rsidTr="00ED5FA6">
        <w:trPr>
          <w:trHeight w:val="258"/>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UNIDAD 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38A2F18A" w:rsidR="00F97D7C" w:rsidRPr="006A1BFC" w:rsidRDefault="00F97D7C" w:rsidP="00F97D7C">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EXCEL</w:t>
            </w:r>
          </w:p>
        </w:tc>
      </w:tr>
      <w:tr w:rsidR="00F97D7C" w:rsidRPr="006A1BFC" w14:paraId="4FDA3E49" w14:textId="77777777" w:rsidTr="00ED5FA6">
        <w:trPr>
          <w:trHeight w:val="26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3B3ED5B3" w:rsidR="00F97D7C" w:rsidRPr="006A1BFC" w:rsidRDefault="00F97D7C" w:rsidP="00F97D7C">
            <w:pPr>
              <w:spacing w:after="0" w:line="240" w:lineRule="auto"/>
              <w:jc w:val="center"/>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Crea y modifica listas de datos en una hoja de cálculo del programa Excel.</w:t>
            </w:r>
          </w:p>
        </w:tc>
      </w:tr>
      <w:tr w:rsidR="00F97D7C" w:rsidRPr="006A1BFC" w14:paraId="4CFA9FB1" w14:textId="77777777" w:rsidTr="00ED5FA6">
        <w:trPr>
          <w:trHeight w:val="458"/>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69866D8" w14:textId="192B91B8"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29E697D1" w14:textId="77777777" w:rsidR="00F97D7C" w:rsidRPr="006A1BFC" w:rsidRDefault="00F97D7C" w:rsidP="00F97D7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Experimento en aula</w:t>
            </w:r>
          </w:p>
          <w:p w14:paraId="0E5B05A5" w14:textId="77777777" w:rsidR="00F97D7C" w:rsidRPr="006A1BFC" w:rsidRDefault="00F97D7C" w:rsidP="00F97D7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Actividad lúdica</w:t>
            </w:r>
          </w:p>
          <w:p w14:paraId="54F440D0" w14:textId="77777777" w:rsidR="00F97D7C" w:rsidRPr="006A1BFC" w:rsidRDefault="00F97D7C" w:rsidP="00F97D7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Ilustración. </w:t>
            </w:r>
          </w:p>
          <w:p w14:paraId="74D5E68D" w14:textId="39675C68" w:rsidR="00F97D7C" w:rsidRPr="006A1BFC" w:rsidRDefault="00F97D7C" w:rsidP="00F97D7C">
            <w:pPr>
              <w:spacing w:after="0" w:line="240" w:lineRule="auto"/>
              <w:rPr>
                <w:rFonts w:ascii="Arial" w:eastAsia="Times New Roman" w:hAnsi="Arial" w:cs="Arial"/>
                <w:b/>
                <w:bCs/>
                <w:sz w:val="18"/>
                <w:szCs w:val="18"/>
                <w:lang w:val="en-AU" w:eastAsia="es-CO"/>
              </w:rPr>
            </w:pPr>
            <w:r w:rsidRPr="006A1BFC">
              <w:rPr>
                <w:rFonts w:ascii="Arial" w:eastAsia="Times New Roman" w:hAnsi="Arial" w:cs="Arial"/>
                <w:b/>
                <w:bCs/>
                <w:sz w:val="18"/>
                <w:szCs w:val="18"/>
                <w:lang w:eastAsia="es-CO"/>
              </w:rPr>
              <w:t>Cómic</w:t>
            </w:r>
          </w:p>
        </w:tc>
      </w:tr>
      <w:tr w:rsidR="00F97D7C" w:rsidRPr="006A1BFC" w14:paraId="2DBF029A" w14:textId="77777777" w:rsidTr="00ED5FA6">
        <w:trPr>
          <w:trHeight w:val="458"/>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7820681" w14:textId="77777777" w:rsidR="00F97D7C" w:rsidRPr="006A1BFC" w:rsidRDefault="00F97D7C" w:rsidP="00F97D7C">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2A41E59D"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D50CA63" w14:textId="77777777" w:rsidR="00F97D7C" w:rsidRPr="006A1BFC" w:rsidRDefault="00F97D7C" w:rsidP="00F97D7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Operaciones con fórmulas y funciones Autor: Macmillan </w:t>
            </w:r>
            <w:proofErr w:type="spellStart"/>
            <w:r w:rsidRPr="006A1BFC">
              <w:rPr>
                <w:rFonts w:ascii="Arial" w:eastAsia="Times New Roman" w:hAnsi="Arial" w:cs="Arial"/>
                <w:b/>
                <w:bCs/>
                <w:sz w:val="18"/>
                <w:szCs w:val="18"/>
                <w:lang w:eastAsia="es-CO"/>
              </w:rPr>
              <w:t>Education</w:t>
            </w:r>
            <w:proofErr w:type="spellEnd"/>
          </w:p>
          <w:p w14:paraId="2F71122E" w14:textId="77777777" w:rsidR="00F97D7C" w:rsidRPr="006A1BFC" w:rsidRDefault="00F97D7C" w:rsidP="00F97D7C">
            <w:pPr>
              <w:spacing w:after="0" w:line="240" w:lineRule="auto"/>
              <w:rPr>
                <w:rFonts w:ascii="Arial" w:eastAsia="Times New Roman" w:hAnsi="Arial" w:cs="Arial"/>
                <w:b/>
                <w:bCs/>
                <w:sz w:val="18"/>
                <w:szCs w:val="18"/>
                <w:lang w:eastAsia="es-CO"/>
              </w:rPr>
            </w:pPr>
            <w:hyperlink r:id="rId12" w:history="1">
              <w:r w:rsidRPr="006A1BFC">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1FD33CDD" w14:textId="77777777" w:rsidR="00F97D7C" w:rsidRPr="006A1BFC" w:rsidRDefault="00F97D7C" w:rsidP="00F97D7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Excel: Listado de funciones Autor: Anónimo</w:t>
            </w:r>
          </w:p>
          <w:p w14:paraId="05D2AF13" w14:textId="77777777" w:rsidR="00F97D7C" w:rsidRPr="006A1BFC" w:rsidRDefault="00F97D7C" w:rsidP="00F97D7C">
            <w:pPr>
              <w:spacing w:after="0" w:line="240" w:lineRule="auto"/>
              <w:rPr>
                <w:rFonts w:ascii="Arial" w:eastAsia="Times New Roman" w:hAnsi="Arial" w:cs="Arial"/>
                <w:b/>
                <w:bCs/>
                <w:sz w:val="18"/>
                <w:szCs w:val="18"/>
                <w:lang w:eastAsia="es-CO"/>
              </w:rPr>
            </w:pPr>
            <w:hyperlink r:id="rId13" w:history="1">
              <w:r w:rsidRPr="006A1BFC">
                <w:rPr>
                  <w:rStyle w:val="Hipervnculo"/>
                  <w:rFonts w:ascii="Arial" w:eastAsia="Times New Roman" w:hAnsi="Arial" w:cs="Arial"/>
                  <w:b/>
                  <w:bCs/>
                  <w:color w:val="auto"/>
                  <w:sz w:val="18"/>
                  <w:szCs w:val="18"/>
                  <w:lang w:eastAsia="es-CO"/>
                </w:rPr>
                <w:t>https://infolibros.org/pdfview/12034-excel-listado-de-funciones-anonimo/</w:t>
              </w:r>
            </w:hyperlink>
          </w:p>
          <w:p w14:paraId="0A1A4B14"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p>
        </w:tc>
      </w:tr>
      <w:tr w:rsidR="00F97D7C" w:rsidRPr="006A1BFC" w14:paraId="2826E25B" w14:textId="77777777" w:rsidTr="00ED5FA6">
        <w:trPr>
          <w:trHeight w:val="458"/>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0DDBD69B" w14:textId="77777777" w:rsidR="00F97D7C" w:rsidRPr="006A1BFC" w:rsidRDefault="00F97D7C" w:rsidP="00F97D7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45C4C0D7" w14:textId="77777777" w:rsidR="00F97D7C" w:rsidRPr="006A1BFC" w:rsidRDefault="00F97D7C" w:rsidP="00F97D7C">
            <w:pPr>
              <w:spacing w:after="0" w:line="240" w:lineRule="auto"/>
              <w:jc w:val="center"/>
              <w:rPr>
                <w:rFonts w:ascii="Arial" w:eastAsia="Times New Roman" w:hAnsi="Arial" w:cs="Arial"/>
                <w:b/>
                <w:bCs/>
                <w:sz w:val="18"/>
                <w:szCs w:val="18"/>
                <w:lang w:val="en-AU" w:eastAsia="es-CO"/>
              </w:rPr>
            </w:pPr>
            <w:r w:rsidRPr="006A1BFC">
              <w:rPr>
                <w:rFonts w:ascii="Arial" w:eastAsia="Times New Roman" w:hAnsi="Arial" w:cs="Arial"/>
                <w:b/>
                <w:bCs/>
                <w:sz w:val="18"/>
                <w:szCs w:val="18"/>
                <w:lang w:val="en-AU" w:eastAsia="es-CO"/>
              </w:rPr>
              <w:t>TEMA</w:t>
            </w:r>
          </w:p>
        </w:tc>
      </w:tr>
      <w:tr w:rsidR="00F439DD" w:rsidRPr="006A1BFC" w14:paraId="19565115" w14:textId="77777777" w:rsidTr="00ED5FA6">
        <w:trPr>
          <w:trHeight w:val="300"/>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1</w:t>
            </w:r>
          </w:p>
        </w:tc>
        <w:tc>
          <w:tcPr>
            <w:tcW w:w="1797" w:type="dxa"/>
            <w:tcBorders>
              <w:top w:val="nil"/>
              <w:left w:val="nil"/>
              <w:bottom w:val="single" w:sz="4" w:space="0" w:color="auto"/>
              <w:right w:val="single" w:sz="4" w:space="0" w:color="auto"/>
            </w:tcBorders>
            <w:shd w:val="clear" w:color="auto" w:fill="auto"/>
            <w:noWrap/>
            <w:vAlign w:val="center"/>
          </w:tcPr>
          <w:p w14:paraId="3919A3F0" w14:textId="4056414F" w:rsidR="00F439DD" w:rsidRPr="006A1BFC" w:rsidRDefault="00F439DD" w:rsidP="00F439D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290" w:type="dxa"/>
            <w:tcBorders>
              <w:top w:val="nil"/>
              <w:left w:val="nil"/>
              <w:bottom w:val="single" w:sz="4" w:space="0" w:color="auto"/>
              <w:right w:val="single" w:sz="4" w:space="0" w:color="auto"/>
            </w:tcBorders>
            <w:shd w:val="clear" w:color="auto" w:fill="auto"/>
            <w:noWrap/>
            <w:hideMark/>
          </w:tcPr>
          <w:p w14:paraId="27B301BC" w14:textId="1C42DCA6" w:rsidR="00F439DD" w:rsidRPr="006A1BFC" w:rsidRDefault="00F439DD" w:rsidP="00F439DD">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1. ¿Qué son las listas de datos?</w:t>
            </w:r>
          </w:p>
        </w:tc>
      </w:tr>
      <w:tr w:rsidR="00F439DD" w:rsidRPr="006A1BFC" w14:paraId="1233935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2</w:t>
            </w:r>
          </w:p>
        </w:tc>
        <w:tc>
          <w:tcPr>
            <w:tcW w:w="1797" w:type="dxa"/>
            <w:tcBorders>
              <w:top w:val="nil"/>
              <w:left w:val="nil"/>
              <w:bottom w:val="single" w:sz="4" w:space="0" w:color="auto"/>
              <w:right w:val="single" w:sz="4" w:space="0" w:color="auto"/>
            </w:tcBorders>
            <w:shd w:val="clear" w:color="auto" w:fill="auto"/>
            <w:noWrap/>
            <w:vAlign w:val="center"/>
          </w:tcPr>
          <w:p w14:paraId="57AC8AB4" w14:textId="48144093" w:rsidR="00F439DD" w:rsidRPr="006A1BFC" w:rsidRDefault="00F439DD" w:rsidP="00F439D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290" w:type="dxa"/>
            <w:tcBorders>
              <w:top w:val="nil"/>
              <w:left w:val="nil"/>
              <w:bottom w:val="single" w:sz="4" w:space="0" w:color="auto"/>
              <w:right w:val="single" w:sz="4" w:space="0" w:color="auto"/>
            </w:tcBorders>
            <w:shd w:val="clear" w:color="auto" w:fill="auto"/>
            <w:noWrap/>
            <w:hideMark/>
          </w:tcPr>
          <w:p w14:paraId="1152026C" w14:textId="3DC45F5D" w:rsidR="00F439DD" w:rsidRPr="006A1BFC" w:rsidRDefault="00F439DD" w:rsidP="00F439DD">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2. ¿Para qué sirven las listas de datos?</w:t>
            </w:r>
          </w:p>
        </w:tc>
      </w:tr>
      <w:tr w:rsidR="00F439DD" w:rsidRPr="006A1BFC" w14:paraId="05BB502A"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3</w:t>
            </w:r>
          </w:p>
        </w:tc>
        <w:tc>
          <w:tcPr>
            <w:tcW w:w="1797" w:type="dxa"/>
            <w:tcBorders>
              <w:top w:val="nil"/>
              <w:left w:val="nil"/>
              <w:bottom w:val="single" w:sz="4" w:space="0" w:color="auto"/>
              <w:right w:val="single" w:sz="4" w:space="0" w:color="auto"/>
            </w:tcBorders>
            <w:shd w:val="clear" w:color="auto" w:fill="auto"/>
            <w:noWrap/>
            <w:vAlign w:val="center"/>
          </w:tcPr>
          <w:p w14:paraId="5C754170" w14:textId="4BFE2F2D" w:rsidR="00F439DD" w:rsidRPr="006A1BFC" w:rsidRDefault="00F439DD" w:rsidP="00F439D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290" w:type="dxa"/>
            <w:tcBorders>
              <w:top w:val="nil"/>
              <w:left w:val="nil"/>
              <w:bottom w:val="single" w:sz="4" w:space="0" w:color="auto"/>
              <w:right w:val="single" w:sz="4" w:space="0" w:color="auto"/>
            </w:tcBorders>
            <w:shd w:val="clear" w:color="auto" w:fill="auto"/>
            <w:noWrap/>
            <w:hideMark/>
          </w:tcPr>
          <w:p w14:paraId="195C51D0" w14:textId="4480D068" w:rsidR="00F439DD" w:rsidRPr="006A1BFC" w:rsidRDefault="00F439DD" w:rsidP="00F439DD">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 xml:space="preserve">3. Crear listas de datos. </w:t>
            </w:r>
          </w:p>
        </w:tc>
      </w:tr>
      <w:tr w:rsidR="00F439DD" w:rsidRPr="006A1BFC" w14:paraId="0CA3AE2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4</w:t>
            </w:r>
          </w:p>
        </w:tc>
        <w:tc>
          <w:tcPr>
            <w:tcW w:w="1797" w:type="dxa"/>
            <w:tcBorders>
              <w:top w:val="nil"/>
              <w:left w:val="nil"/>
              <w:bottom w:val="single" w:sz="4" w:space="0" w:color="auto"/>
              <w:right w:val="single" w:sz="4" w:space="0" w:color="auto"/>
            </w:tcBorders>
            <w:shd w:val="clear" w:color="auto" w:fill="auto"/>
            <w:noWrap/>
            <w:vAlign w:val="center"/>
          </w:tcPr>
          <w:p w14:paraId="3B9D62B6" w14:textId="7164C123" w:rsidR="00F439DD" w:rsidRPr="006A1BFC" w:rsidRDefault="00F439DD" w:rsidP="00F439DD">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290" w:type="dxa"/>
            <w:tcBorders>
              <w:top w:val="nil"/>
              <w:left w:val="nil"/>
              <w:bottom w:val="single" w:sz="4" w:space="0" w:color="auto"/>
              <w:right w:val="single" w:sz="4" w:space="0" w:color="auto"/>
            </w:tcBorders>
            <w:shd w:val="clear" w:color="auto" w:fill="auto"/>
            <w:noWrap/>
            <w:hideMark/>
          </w:tcPr>
          <w:p w14:paraId="1FE0C2F3" w14:textId="3E085B0F" w:rsidR="00F439DD" w:rsidRPr="006A1BFC" w:rsidRDefault="00F439DD" w:rsidP="00F439DD">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4. Funcionamiento de una tabla dinámica.</w:t>
            </w:r>
          </w:p>
        </w:tc>
      </w:tr>
      <w:tr w:rsidR="00F439DD" w:rsidRPr="006A1BFC" w14:paraId="726D6597"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5E22A6FF" w14:textId="085BD360" w:rsidR="00F439DD" w:rsidRPr="006A1BFC" w:rsidRDefault="00F439DD" w:rsidP="00F439DD">
            <w:pPr>
              <w:spacing w:after="0" w:line="240" w:lineRule="auto"/>
              <w:jc w:val="center"/>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Crea tablas dinámicas y ejecuta el asistente para gráficos dinámicos proporcionado por Excel.</w:t>
            </w:r>
          </w:p>
        </w:tc>
      </w:tr>
      <w:tr w:rsidR="00F439DD" w:rsidRPr="006A1BFC" w14:paraId="579C18C0"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27D734A" w14:textId="495957F8"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20D71F8" w14:textId="77777777" w:rsidR="00F439DD" w:rsidRPr="006A1BFC" w:rsidRDefault="00F439DD" w:rsidP="00F439D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Experimento en aula</w:t>
            </w:r>
          </w:p>
          <w:p w14:paraId="08DA3594" w14:textId="77777777" w:rsidR="00F439DD" w:rsidRPr="006A1BFC" w:rsidRDefault="00F439DD" w:rsidP="00F439D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Folleto digital. </w:t>
            </w:r>
          </w:p>
          <w:p w14:paraId="36461342" w14:textId="77777777" w:rsidR="00F439DD" w:rsidRPr="006A1BFC" w:rsidRDefault="00F439DD" w:rsidP="00F439D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Juego de palabras</w:t>
            </w:r>
          </w:p>
          <w:p w14:paraId="431A00C3" w14:textId="395D9010" w:rsidR="00F439DD" w:rsidRPr="006A1BFC" w:rsidRDefault="00F439DD" w:rsidP="00F439DD">
            <w:pPr>
              <w:spacing w:after="0" w:line="240" w:lineRule="auto"/>
              <w:rPr>
                <w:rFonts w:ascii="Arial" w:eastAsia="Times New Roman" w:hAnsi="Arial" w:cs="Arial"/>
                <w:b/>
                <w:bCs/>
                <w:noProof/>
                <w:sz w:val="18"/>
                <w:szCs w:val="18"/>
                <w:lang w:val="en-AU" w:eastAsia="es-CO"/>
              </w:rPr>
            </w:pPr>
            <w:r w:rsidRPr="006A1BFC">
              <w:rPr>
                <w:rFonts w:ascii="Arial" w:eastAsia="Times New Roman" w:hAnsi="Arial" w:cs="Arial"/>
                <w:b/>
                <w:bCs/>
                <w:sz w:val="18"/>
                <w:szCs w:val="18"/>
                <w:lang w:eastAsia="es-CO"/>
              </w:rPr>
              <w:t>Cómic</w:t>
            </w:r>
          </w:p>
        </w:tc>
      </w:tr>
      <w:tr w:rsidR="00F439DD" w:rsidRPr="006A1BFC" w14:paraId="02D71114"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39092CC" w14:textId="77777777" w:rsidR="00F439DD" w:rsidRPr="006A1BFC" w:rsidRDefault="00F439DD" w:rsidP="00F439DD">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3F0D03E3"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56C7B6B" w14:textId="77777777" w:rsidR="00F439DD" w:rsidRPr="006A1BFC" w:rsidRDefault="00F439DD" w:rsidP="00F439D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Operaciones con fórmulas y funciones Autor: Macmillan </w:t>
            </w:r>
            <w:proofErr w:type="spellStart"/>
            <w:r w:rsidRPr="006A1BFC">
              <w:rPr>
                <w:rFonts w:ascii="Arial" w:eastAsia="Times New Roman" w:hAnsi="Arial" w:cs="Arial"/>
                <w:b/>
                <w:bCs/>
                <w:sz w:val="18"/>
                <w:szCs w:val="18"/>
                <w:lang w:eastAsia="es-CO"/>
              </w:rPr>
              <w:t>Education</w:t>
            </w:r>
            <w:proofErr w:type="spellEnd"/>
          </w:p>
          <w:p w14:paraId="3DC7AE42" w14:textId="77777777" w:rsidR="00F439DD" w:rsidRPr="006A1BFC" w:rsidRDefault="00F439DD" w:rsidP="00F439DD">
            <w:pPr>
              <w:spacing w:after="0" w:line="240" w:lineRule="auto"/>
              <w:rPr>
                <w:rFonts w:ascii="Arial" w:eastAsia="Times New Roman" w:hAnsi="Arial" w:cs="Arial"/>
                <w:b/>
                <w:bCs/>
                <w:sz w:val="18"/>
                <w:szCs w:val="18"/>
                <w:lang w:eastAsia="es-CO"/>
              </w:rPr>
            </w:pPr>
            <w:hyperlink r:id="rId14" w:history="1">
              <w:r w:rsidRPr="006A1BFC">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3074F384" w14:textId="77777777" w:rsidR="00F439DD" w:rsidRPr="006A1BFC" w:rsidRDefault="00F439DD" w:rsidP="00F439DD">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Excel: Listado de funciones Autor: Anónimo</w:t>
            </w:r>
          </w:p>
          <w:p w14:paraId="484B10FA" w14:textId="11AEEB1E" w:rsidR="00F439DD" w:rsidRPr="006A1BFC" w:rsidRDefault="00F439DD" w:rsidP="00F439DD">
            <w:pPr>
              <w:spacing w:after="0" w:line="240" w:lineRule="auto"/>
              <w:rPr>
                <w:rFonts w:ascii="Arial" w:eastAsia="Times New Roman" w:hAnsi="Arial" w:cs="Arial"/>
                <w:b/>
                <w:bCs/>
                <w:noProof/>
                <w:sz w:val="18"/>
                <w:szCs w:val="18"/>
                <w:lang w:eastAsia="es-CO"/>
              </w:rPr>
            </w:pPr>
            <w:hyperlink r:id="rId15" w:history="1">
              <w:r w:rsidRPr="006A1BFC">
                <w:rPr>
                  <w:rStyle w:val="Hipervnculo"/>
                  <w:rFonts w:ascii="Arial" w:eastAsia="Times New Roman" w:hAnsi="Arial" w:cs="Arial"/>
                  <w:b/>
                  <w:bCs/>
                  <w:color w:val="auto"/>
                  <w:sz w:val="18"/>
                  <w:szCs w:val="18"/>
                  <w:lang w:eastAsia="es-CO"/>
                </w:rPr>
                <w:t>https://infolibros.org/pdfview/12034-excel-listado-de-funciones-anonimo/</w:t>
              </w:r>
            </w:hyperlink>
          </w:p>
        </w:tc>
      </w:tr>
      <w:tr w:rsidR="00F439DD" w:rsidRPr="006A1BFC" w14:paraId="6CD7DC3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379B185A" w14:textId="77777777" w:rsidR="00F439DD" w:rsidRPr="006A1BFC" w:rsidRDefault="00F439DD" w:rsidP="00F439DD">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5402071E" w14:textId="77777777" w:rsidR="00F439DD" w:rsidRPr="006A1BFC" w:rsidRDefault="00F439DD" w:rsidP="00F439DD">
            <w:pPr>
              <w:spacing w:after="0" w:line="240" w:lineRule="auto"/>
              <w:jc w:val="center"/>
              <w:rPr>
                <w:rFonts w:ascii="Arial" w:eastAsia="Times New Roman" w:hAnsi="Arial" w:cs="Arial"/>
                <w:b/>
                <w:bCs/>
                <w:noProof/>
                <w:sz w:val="18"/>
                <w:szCs w:val="18"/>
                <w:lang w:val="en-AU" w:eastAsia="es-CO"/>
              </w:rPr>
            </w:pPr>
            <w:r w:rsidRPr="006A1BFC">
              <w:rPr>
                <w:rFonts w:ascii="Arial" w:eastAsia="Times New Roman" w:hAnsi="Arial" w:cs="Arial"/>
                <w:b/>
                <w:bCs/>
                <w:noProof/>
                <w:sz w:val="18"/>
                <w:szCs w:val="18"/>
                <w:lang w:val="en-AU" w:eastAsia="es-CO"/>
              </w:rPr>
              <w:t>TEMA</w:t>
            </w:r>
          </w:p>
        </w:tc>
      </w:tr>
      <w:tr w:rsidR="0012686C" w:rsidRPr="006A1BFC" w14:paraId="2D0EF9E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lastRenderedPageBreak/>
              <w:t>5</w:t>
            </w:r>
          </w:p>
        </w:tc>
        <w:tc>
          <w:tcPr>
            <w:tcW w:w="1797" w:type="dxa"/>
            <w:tcBorders>
              <w:top w:val="nil"/>
              <w:left w:val="nil"/>
              <w:bottom w:val="single" w:sz="4" w:space="0" w:color="auto"/>
              <w:right w:val="single" w:sz="4" w:space="0" w:color="auto"/>
            </w:tcBorders>
            <w:shd w:val="clear" w:color="auto" w:fill="auto"/>
            <w:noWrap/>
            <w:vAlign w:val="center"/>
          </w:tcPr>
          <w:p w14:paraId="35FA885A" w14:textId="2F3A85AF" w:rsidR="0012686C" w:rsidRPr="006A1BFC" w:rsidRDefault="0012686C" w:rsidP="0012686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290" w:type="dxa"/>
            <w:tcBorders>
              <w:top w:val="nil"/>
              <w:left w:val="nil"/>
              <w:bottom w:val="single" w:sz="4" w:space="0" w:color="auto"/>
              <w:right w:val="single" w:sz="4" w:space="0" w:color="auto"/>
            </w:tcBorders>
            <w:shd w:val="clear" w:color="auto" w:fill="auto"/>
            <w:noWrap/>
            <w:hideMark/>
          </w:tcPr>
          <w:p w14:paraId="674DC1C1" w14:textId="79B47A38" w:rsidR="0012686C" w:rsidRPr="006A1BFC" w:rsidRDefault="0012686C" w:rsidP="0012686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5. Crea tablas dinámicas.</w:t>
            </w:r>
          </w:p>
        </w:tc>
      </w:tr>
      <w:tr w:rsidR="0012686C" w:rsidRPr="006A1BFC" w14:paraId="0B8D32D1"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6</w:t>
            </w:r>
          </w:p>
        </w:tc>
        <w:tc>
          <w:tcPr>
            <w:tcW w:w="1797" w:type="dxa"/>
            <w:tcBorders>
              <w:top w:val="nil"/>
              <w:left w:val="nil"/>
              <w:bottom w:val="single" w:sz="4" w:space="0" w:color="auto"/>
              <w:right w:val="single" w:sz="4" w:space="0" w:color="auto"/>
            </w:tcBorders>
            <w:shd w:val="clear" w:color="auto" w:fill="auto"/>
            <w:noWrap/>
            <w:vAlign w:val="center"/>
          </w:tcPr>
          <w:p w14:paraId="1C4974FF" w14:textId="73276396" w:rsidR="0012686C" w:rsidRPr="006A1BFC" w:rsidRDefault="0012686C" w:rsidP="0012686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290" w:type="dxa"/>
            <w:tcBorders>
              <w:top w:val="nil"/>
              <w:left w:val="nil"/>
              <w:bottom w:val="single" w:sz="4" w:space="0" w:color="auto"/>
              <w:right w:val="single" w:sz="4" w:space="0" w:color="auto"/>
            </w:tcBorders>
            <w:shd w:val="clear" w:color="auto" w:fill="auto"/>
            <w:noWrap/>
            <w:hideMark/>
          </w:tcPr>
          <w:p w14:paraId="491A2869" w14:textId="6F90C11B" w:rsidR="0012686C" w:rsidRPr="006A1BFC" w:rsidRDefault="0012686C" w:rsidP="0012686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6. Dar formato a una tabla dinámica.</w:t>
            </w:r>
          </w:p>
        </w:tc>
      </w:tr>
      <w:tr w:rsidR="0012686C" w:rsidRPr="006A1BFC" w14:paraId="65C40E03"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7</w:t>
            </w:r>
          </w:p>
        </w:tc>
        <w:tc>
          <w:tcPr>
            <w:tcW w:w="1797" w:type="dxa"/>
            <w:tcBorders>
              <w:top w:val="nil"/>
              <w:left w:val="nil"/>
              <w:bottom w:val="single" w:sz="4" w:space="0" w:color="auto"/>
              <w:right w:val="single" w:sz="4" w:space="0" w:color="auto"/>
            </w:tcBorders>
            <w:shd w:val="clear" w:color="auto" w:fill="auto"/>
            <w:noWrap/>
            <w:vAlign w:val="center"/>
          </w:tcPr>
          <w:p w14:paraId="223F2157" w14:textId="4924699A" w:rsidR="0012686C" w:rsidRPr="006A1BFC" w:rsidRDefault="0012686C" w:rsidP="0012686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290" w:type="dxa"/>
            <w:tcBorders>
              <w:top w:val="nil"/>
              <w:left w:val="nil"/>
              <w:bottom w:val="single" w:sz="4" w:space="0" w:color="auto"/>
              <w:right w:val="single" w:sz="4" w:space="0" w:color="auto"/>
            </w:tcBorders>
            <w:shd w:val="clear" w:color="auto" w:fill="auto"/>
            <w:noWrap/>
            <w:hideMark/>
          </w:tcPr>
          <w:p w14:paraId="6AEEC9E4" w14:textId="6D5F12F1" w:rsidR="0012686C" w:rsidRPr="006A1BFC" w:rsidRDefault="0012686C" w:rsidP="0012686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 xml:space="preserve">7. Modificar el cálculo en una tabla dinámica. </w:t>
            </w:r>
          </w:p>
        </w:tc>
      </w:tr>
      <w:tr w:rsidR="0012686C" w:rsidRPr="006A1BFC" w14:paraId="2BE11BE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8</w:t>
            </w:r>
          </w:p>
        </w:tc>
        <w:tc>
          <w:tcPr>
            <w:tcW w:w="1797" w:type="dxa"/>
            <w:tcBorders>
              <w:top w:val="nil"/>
              <w:left w:val="nil"/>
              <w:bottom w:val="single" w:sz="4" w:space="0" w:color="auto"/>
              <w:right w:val="single" w:sz="4" w:space="0" w:color="auto"/>
            </w:tcBorders>
            <w:shd w:val="clear" w:color="auto" w:fill="auto"/>
            <w:noWrap/>
            <w:vAlign w:val="center"/>
          </w:tcPr>
          <w:p w14:paraId="016F40AB" w14:textId="14F41962" w:rsidR="0012686C" w:rsidRPr="006A1BFC" w:rsidRDefault="0012686C" w:rsidP="0012686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290" w:type="dxa"/>
            <w:tcBorders>
              <w:top w:val="nil"/>
              <w:left w:val="nil"/>
              <w:bottom w:val="single" w:sz="4" w:space="0" w:color="auto"/>
              <w:right w:val="single" w:sz="4" w:space="0" w:color="auto"/>
            </w:tcBorders>
            <w:shd w:val="clear" w:color="auto" w:fill="auto"/>
            <w:noWrap/>
            <w:hideMark/>
          </w:tcPr>
          <w:p w14:paraId="24109998" w14:textId="4208226A" w:rsidR="0012686C" w:rsidRPr="006A1BFC" w:rsidRDefault="0012686C" w:rsidP="0012686C">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8. Crear un gráfico dinámico.</w:t>
            </w:r>
          </w:p>
        </w:tc>
      </w:tr>
      <w:tr w:rsidR="0012686C" w:rsidRPr="006A1BFC" w14:paraId="2FD73CC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86762EB" w14:textId="77777777" w:rsidR="0012686C" w:rsidRPr="006A1BFC" w:rsidRDefault="0012686C" w:rsidP="0012686C">
            <w:pPr>
              <w:spacing w:after="0" w:line="240" w:lineRule="auto"/>
              <w:rPr>
                <w:rFonts w:ascii="Arial" w:eastAsia="Times New Roman" w:hAnsi="Arial" w:cs="Arial"/>
                <w:b/>
                <w:bCs/>
                <w:i/>
                <w:iCs/>
                <w:sz w:val="18"/>
                <w:szCs w:val="18"/>
                <w:lang w:eastAsia="es-CO"/>
              </w:rPr>
            </w:pPr>
          </w:p>
          <w:p w14:paraId="23BFB4AB" w14:textId="314ACCB4"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evaluaciones</w:t>
            </w:r>
          </w:p>
        </w:tc>
        <w:tc>
          <w:tcPr>
            <w:tcW w:w="1797" w:type="dxa"/>
            <w:tcBorders>
              <w:top w:val="nil"/>
              <w:left w:val="nil"/>
              <w:bottom w:val="single" w:sz="4" w:space="0" w:color="auto"/>
              <w:right w:val="single" w:sz="4" w:space="0" w:color="auto"/>
            </w:tcBorders>
            <w:shd w:val="clear" w:color="auto" w:fill="auto"/>
            <w:noWrap/>
            <w:vAlign w:val="center"/>
          </w:tcPr>
          <w:p w14:paraId="0C82BBDF" w14:textId="737E6F4F" w:rsidR="0012686C" w:rsidRPr="006A1BFC" w:rsidRDefault="0012686C" w:rsidP="0012686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290" w:type="dxa"/>
            <w:tcBorders>
              <w:top w:val="nil"/>
              <w:left w:val="nil"/>
              <w:bottom w:val="single" w:sz="4" w:space="0" w:color="auto"/>
              <w:right w:val="single" w:sz="4" w:space="0" w:color="auto"/>
            </w:tcBorders>
            <w:shd w:val="clear" w:color="auto" w:fill="auto"/>
            <w:noWrap/>
            <w:vAlign w:val="center"/>
          </w:tcPr>
          <w:p w14:paraId="0E6E12E3" w14:textId="021E7D25" w:rsidR="0012686C" w:rsidRPr="006A1BFC" w:rsidRDefault="0012686C" w:rsidP="0012686C">
            <w:pPr>
              <w:spacing w:after="0" w:line="240" w:lineRule="auto"/>
              <w:rPr>
                <w:rFonts w:ascii="Arial" w:hAnsi="Arial" w:cs="Arial"/>
                <w:sz w:val="18"/>
                <w:szCs w:val="18"/>
              </w:rPr>
            </w:pPr>
            <w:r w:rsidRPr="006A1BFC">
              <w:rPr>
                <w:rFonts w:ascii="Arial" w:hAnsi="Arial" w:cs="Arial"/>
                <w:sz w:val="18"/>
                <w:szCs w:val="18"/>
              </w:rPr>
              <w:t>Proceso evaluativo general</w:t>
            </w:r>
          </w:p>
        </w:tc>
      </w:tr>
      <w:tr w:rsidR="0012686C" w:rsidRPr="006A1BFC" w14:paraId="065B2963"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UNIDAD III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2CE398CB"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POWERPOINT</w:t>
            </w:r>
          </w:p>
        </w:tc>
      </w:tr>
      <w:tr w:rsidR="0012686C" w:rsidRPr="006A1BFC" w14:paraId="5A35D01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C76B704" w:rsidR="0012686C" w:rsidRPr="006A1BFC" w:rsidRDefault="0012686C" w:rsidP="0012686C">
            <w:pPr>
              <w:spacing w:after="0" w:line="240" w:lineRule="auto"/>
              <w:jc w:val="center"/>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Crea diapositivas con fondos, títulos y formatos utilizando la barra de herramientas en Power Point.</w:t>
            </w:r>
          </w:p>
        </w:tc>
      </w:tr>
      <w:tr w:rsidR="0012686C" w:rsidRPr="006A1BFC" w14:paraId="58A85EF1"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6C720F3" w14:textId="43B2456D"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19A85A6E" w14:textId="77777777"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Experimento en aula</w:t>
            </w:r>
          </w:p>
          <w:p w14:paraId="6AA1F1D8" w14:textId="77777777"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Juego de palabras</w:t>
            </w:r>
          </w:p>
          <w:p w14:paraId="61C7DB09" w14:textId="77777777"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Actividad lúdica</w:t>
            </w:r>
          </w:p>
          <w:p w14:paraId="0DB44ADB" w14:textId="450EBF32"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Ilustración. </w:t>
            </w:r>
          </w:p>
        </w:tc>
      </w:tr>
      <w:tr w:rsidR="0012686C" w:rsidRPr="006A1BFC" w14:paraId="3F07C47D"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91E3007" w14:textId="77777777" w:rsidR="0012686C" w:rsidRPr="006A1BFC" w:rsidRDefault="0012686C" w:rsidP="0012686C">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4FDF0EFE"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B50D41E" w14:textId="774762E2" w:rsidR="0012686C" w:rsidRPr="006A1BFC" w:rsidRDefault="0012686C" w:rsidP="0012686C">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Manual de Microsoft PowerPoint Autor: Ana Patricia Ortiz Pacheco.</w:t>
            </w:r>
          </w:p>
          <w:p w14:paraId="6131654A" w14:textId="76E66E6B" w:rsidR="0012686C" w:rsidRPr="006A1BFC" w:rsidRDefault="0012686C" w:rsidP="0012686C">
            <w:pPr>
              <w:spacing w:after="0" w:line="240" w:lineRule="auto"/>
              <w:rPr>
                <w:rFonts w:ascii="Arial" w:eastAsia="Times New Roman" w:hAnsi="Arial" w:cs="Arial"/>
                <w:b/>
                <w:bCs/>
                <w:sz w:val="18"/>
                <w:szCs w:val="18"/>
                <w:lang w:eastAsia="es-CO"/>
              </w:rPr>
            </w:pPr>
            <w:hyperlink r:id="rId16" w:history="1">
              <w:r w:rsidRPr="006A1BFC">
                <w:rPr>
                  <w:rStyle w:val="Hipervnculo"/>
                  <w:rFonts w:ascii="Arial" w:eastAsia="Times New Roman" w:hAnsi="Arial" w:cs="Arial"/>
                  <w:b/>
                  <w:bCs/>
                  <w:color w:val="auto"/>
                  <w:sz w:val="18"/>
                  <w:szCs w:val="18"/>
                  <w:lang w:eastAsia="es-CO"/>
                </w:rPr>
                <w:t>https://infolibros.org/pdfview/9615-manual-de-microsoft-powerpoint-ana-patricia-ortiz-pacheco/</w:t>
              </w:r>
            </w:hyperlink>
          </w:p>
        </w:tc>
      </w:tr>
      <w:tr w:rsidR="0012686C" w:rsidRPr="006A1BFC" w14:paraId="32FA75DB"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463EBF54" w14:textId="77777777" w:rsidR="0012686C" w:rsidRPr="006A1BFC" w:rsidRDefault="0012686C" w:rsidP="0012686C">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703EC437" w14:textId="77777777" w:rsidR="0012686C" w:rsidRPr="006A1BFC" w:rsidRDefault="0012686C" w:rsidP="0012686C">
            <w:pPr>
              <w:spacing w:after="0" w:line="240" w:lineRule="auto"/>
              <w:jc w:val="center"/>
              <w:rPr>
                <w:rFonts w:ascii="Arial" w:eastAsia="Times New Roman" w:hAnsi="Arial" w:cs="Arial"/>
                <w:b/>
                <w:bCs/>
                <w:sz w:val="18"/>
                <w:szCs w:val="18"/>
                <w:lang w:val="en-AU" w:eastAsia="es-CO"/>
              </w:rPr>
            </w:pPr>
            <w:r w:rsidRPr="006A1BFC">
              <w:rPr>
                <w:rFonts w:ascii="Arial" w:eastAsia="Times New Roman" w:hAnsi="Arial" w:cs="Arial"/>
                <w:b/>
                <w:bCs/>
                <w:sz w:val="18"/>
                <w:szCs w:val="18"/>
                <w:lang w:val="en-AU" w:eastAsia="es-CO"/>
              </w:rPr>
              <w:t>TEMA</w:t>
            </w:r>
          </w:p>
        </w:tc>
      </w:tr>
      <w:tr w:rsidR="00B604D0" w:rsidRPr="006A1BFC" w14:paraId="0CE5A93A"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1</w:t>
            </w:r>
          </w:p>
        </w:tc>
        <w:tc>
          <w:tcPr>
            <w:tcW w:w="1797" w:type="dxa"/>
            <w:tcBorders>
              <w:top w:val="nil"/>
              <w:left w:val="nil"/>
              <w:bottom w:val="single" w:sz="4" w:space="0" w:color="auto"/>
              <w:right w:val="single" w:sz="4" w:space="0" w:color="auto"/>
            </w:tcBorders>
            <w:shd w:val="clear" w:color="auto" w:fill="auto"/>
            <w:noWrap/>
            <w:vAlign w:val="center"/>
          </w:tcPr>
          <w:p w14:paraId="7A502B6A" w14:textId="5A45FDA2"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290" w:type="dxa"/>
            <w:tcBorders>
              <w:top w:val="nil"/>
              <w:left w:val="nil"/>
              <w:bottom w:val="single" w:sz="4" w:space="0" w:color="auto"/>
              <w:right w:val="single" w:sz="4" w:space="0" w:color="auto"/>
            </w:tcBorders>
            <w:shd w:val="clear" w:color="auto" w:fill="auto"/>
            <w:noWrap/>
            <w:hideMark/>
          </w:tcPr>
          <w:p w14:paraId="709E8873" w14:textId="16D2B3A5" w:rsidR="00B604D0" w:rsidRPr="006A1BFC" w:rsidRDefault="00B604D0" w:rsidP="00B604D0">
            <w:pPr>
              <w:spacing w:after="0" w:line="240" w:lineRule="auto"/>
              <w:rPr>
                <w:rFonts w:ascii="Arial" w:eastAsia="Times New Roman" w:hAnsi="Arial" w:cs="Arial"/>
                <w:noProof/>
                <w:sz w:val="18"/>
                <w:szCs w:val="18"/>
                <w:lang w:eastAsia="es-CO"/>
              </w:rPr>
            </w:pPr>
            <w:r w:rsidRPr="006A1BFC">
              <w:rPr>
                <w:rFonts w:ascii="Arial" w:hAnsi="Arial" w:cs="Arial"/>
                <w:sz w:val="18"/>
                <w:szCs w:val="18"/>
              </w:rPr>
              <w:t xml:space="preserve">1. Utilidad </w:t>
            </w:r>
            <w:proofErr w:type="gramStart"/>
            <w:r w:rsidRPr="006A1BFC">
              <w:rPr>
                <w:rFonts w:ascii="Arial" w:hAnsi="Arial" w:cs="Arial"/>
                <w:sz w:val="18"/>
                <w:szCs w:val="18"/>
              </w:rPr>
              <w:t>de  Insertar</w:t>
            </w:r>
            <w:proofErr w:type="gramEnd"/>
            <w:r w:rsidRPr="006A1BFC">
              <w:rPr>
                <w:rFonts w:ascii="Arial" w:hAnsi="Arial" w:cs="Arial"/>
                <w:sz w:val="18"/>
                <w:szCs w:val="18"/>
              </w:rPr>
              <w:t xml:space="preserve"> sonidos en una  diapositiva en PowerPoint.   </w:t>
            </w:r>
          </w:p>
        </w:tc>
      </w:tr>
      <w:tr w:rsidR="00B604D0" w:rsidRPr="006A1BFC" w14:paraId="64F05FA5"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2</w:t>
            </w:r>
          </w:p>
        </w:tc>
        <w:tc>
          <w:tcPr>
            <w:tcW w:w="1797" w:type="dxa"/>
            <w:tcBorders>
              <w:top w:val="nil"/>
              <w:left w:val="nil"/>
              <w:bottom w:val="single" w:sz="4" w:space="0" w:color="auto"/>
              <w:right w:val="single" w:sz="4" w:space="0" w:color="auto"/>
            </w:tcBorders>
            <w:shd w:val="clear" w:color="auto" w:fill="auto"/>
            <w:noWrap/>
            <w:vAlign w:val="center"/>
          </w:tcPr>
          <w:p w14:paraId="66BB702A" w14:textId="4A20227E"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290" w:type="dxa"/>
            <w:tcBorders>
              <w:top w:val="nil"/>
              <w:left w:val="nil"/>
              <w:bottom w:val="single" w:sz="4" w:space="0" w:color="auto"/>
              <w:right w:val="single" w:sz="4" w:space="0" w:color="auto"/>
            </w:tcBorders>
            <w:shd w:val="clear" w:color="auto" w:fill="auto"/>
            <w:noWrap/>
            <w:hideMark/>
          </w:tcPr>
          <w:p w14:paraId="3FCADF96" w14:textId="6806994C" w:rsidR="00B604D0" w:rsidRPr="006A1BFC" w:rsidRDefault="00B604D0" w:rsidP="00B604D0">
            <w:pPr>
              <w:spacing w:after="0" w:line="240" w:lineRule="auto"/>
              <w:rPr>
                <w:rFonts w:ascii="Arial" w:eastAsia="Times New Roman" w:hAnsi="Arial" w:cs="Arial"/>
                <w:b/>
                <w:bCs/>
                <w:noProof/>
                <w:sz w:val="18"/>
                <w:szCs w:val="18"/>
                <w:lang w:eastAsia="es-CO"/>
              </w:rPr>
            </w:pPr>
            <w:r w:rsidRPr="006A1BFC">
              <w:rPr>
                <w:rFonts w:ascii="Arial" w:hAnsi="Arial" w:cs="Arial"/>
                <w:sz w:val="18"/>
                <w:szCs w:val="18"/>
              </w:rPr>
              <w:t>2. Pasos para insertar sonidos en PowerPoint.</w:t>
            </w:r>
          </w:p>
        </w:tc>
      </w:tr>
      <w:tr w:rsidR="00B604D0" w:rsidRPr="006A1BFC" w14:paraId="288C300D"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3</w:t>
            </w:r>
          </w:p>
        </w:tc>
        <w:tc>
          <w:tcPr>
            <w:tcW w:w="1797" w:type="dxa"/>
            <w:tcBorders>
              <w:top w:val="nil"/>
              <w:left w:val="nil"/>
              <w:bottom w:val="single" w:sz="4" w:space="0" w:color="auto"/>
              <w:right w:val="single" w:sz="4" w:space="0" w:color="auto"/>
            </w:tcBorders>
            <w:shd w:val="clear" w:color="auto" w:fill="auto"/>
            <w:noWrap/>
            <w:vAlign w:val="center"/>
          </w:tcPr>
          <w:p w14:paraId="28F5C97A" w14:textId="4DD8122A"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290" w:type="dxa"/>
            <w:tcBorders>
              <w:top w:val="nil"/>
              <w:left w:val="nil"/>
              <w:bottom w:val="single" w:sz="4" w:space="0" w:color="auto"/>
              <w:right w:val="single" w:sz="4" w:space="0" w:color="auto"/>
            </w:tcBorders>
            <w:shd w:val="clear" w:color="auto" w:fill="auto"/>
            <w:noWrap/>
            <w:hideMark/>
          </w:tcPr>
          <w:p w14:paraId="783F1EC4" w14:textId="43C641C7" w:rsidR="00B604D0" w:rsidRPr="006A1BFC" w:rsidRDefault="00B604D0" w:rsidP="00B604D0">
            <w:pPr>
              <w:spacing w:after="0" w:line="240" w:lineRule="auto"/>
              <w:rPr>
                <w:rFonts w:ascii="Arial" w:eastAsia="Times New Roman" w:hAnsi="Arial" w:cs="Arial"/>
                <w:bCs/>
                <w:noProof/>
                <w:sz w:val="18"/>
                <w:szCs w:val="18"/>
                <w:lang w:eastAsia="es-CO"/>
              </w:rPr>
            </w:pPr>
            <w:r w:rsidRPr="006A1BFC">
              <w:rPr>
                <w:rFonts w:ascii="Arial" w:hAnsi="Arial" w:cs="Arial"/>
                <w:sz w:val="18"/>
                <w:szCs w:val="18"/>
              </w:rPr>
              <w:t xml:space="preserve">3. Utilidad </w:t>
            </w:r>
            <w:proofErr w:type="gramStart"/>
            <w:r w:rsidRPr="006A1BFC">
              <w:rPr>
                <w:rFonts w:ascii="Arial" w:hAnsi="Arial" w:cs="Arial"/>
                <w:sz w:val="18"/>
                <w:szCs w:val="18"/>
              </w:rPr>
              <w:t>de  insertar</w:t>
            </w:r>
            <w:proofErr w:type="gramEnd"/>
            <w:r w:rsidRPr="006A1BFC">
              <w:rPr>
                <w:rFonts w:ascii="Arial" w:hAnsi="Arial" w:cs="Arial"/>
                <w:sz w:val="18"/>
                <w:szCs w:val="18"/>
              </w:rPr>
              <w:t xml:space="preserve"> videos en una diapositiva en PowerPoint.</w:t>
            </w:r>
          </w:p>
        </w:tc>
      </w:tr>
      <w:tr w:rsidR="00B604D0" w:rsidRPr="006A1BFC" w14:paraId="714EACD8"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4</w:t>
            </w:r>
          </w:p>
        </w:tc>
        <w:tc>
          <w:tcPr>
            <w:tcW w:w="1797" w:type="dxa"/>
            <w:tcBorders>
              <w:top w:val="nil"/>
              <w:left w:val="nil"/>
              <w:bottom w:val="single" w:sz="4" w:space="0" w:color="auto"/>
              <w:right w:val="single" w:sz="4" w:space="0" w:color="auto"/>
            </w:tcBorders>
            <w:shd w:val="clear" w:color="auto" w:fill="auto"/>
            <w:noWrap/>
            <w:vAlign w:val="center"/>
          </w:tcPr>
          <w:p w14:paraId="476EB06F" w14:textId="753DBFA7"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290" w:type="dxa"/>
            <w:tcBorders>
              <w:top w:val="nil"/>
              <w:left w:val="nil"/>
              <w:bottom w:val="single" w:sz="4" w:space="0" w:color="auto"/>
              <w:right w:val="single" w:sz="4" w:space="0" w:color="auto"/>
            </w:tcBorders>
            <w:shd w:val="clear" w:color="auto" w:fill="auto"/>
            <w:noWrap/>
            <w:hideMark/>
          </w:tcPr>
          <w:p w14:paraId="7C73609F" w14:textId="651933FE" w:rsidR="00B604D0" w:rsidRPr="006A1BFC" w:rsidRDefault="00B604D0" w:rsidP="00B604D0">
            <w:pPr>
              <w:spacing w:after="0" w:line="240" w:lineRule="auto"/>
              <w:rPr>
                <w:rFonts w:ascii="Arial" w:eastAsia="Times New Roman" w:hAnsi="Arial" w:cs="Arial"/>
                <w:bCs/>
                <w:noProof/>
                <w:sz w:val="18"/>
                <w:szCs w:val="18"/>
                <w:lang w:eastAsia="es-CO"/>
              </w:rPr>
            </w:pPr>
            <w:r w:rsidRPr="006A1BFC">
              <w:rPr>
                <w:rFonts w:ascii="Arial" w:hAnsi="Arial" w:cs="Arial"/>
                <w:sz w:val="18"/>
                <w:szCs w:val="18"/>
              </w:rPr>
              <w:t>4. Pasos para insertar videos en PowerPoint.</w:t>
            </w:r>
          </w:p>
        </w:tc>
      </w:tr>
      <w:tr w:rsidR="00B604D0" w:rsidRPr="006A1BFC" w14:paraId="66F6FA0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3895D41C" w14:textId="382D0E8E" w:rsidR="00B604D0" w:rsidRPr="006A1BFC" w:rsidRDefault="00B604D0" w:rsidP="00B604D0">
            <w:pPr>
              <w:spacing w:after="0" w:line="240" w:lineRule="auto"/>
              <w:jc w:val="center"/>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Diseña organigramas incluyendo animaciones en una presentación hecha en  PowerPoint.</w:t>
            </w:r>
          </w:p>
        </w:tc>
      </w:tr>
      <w:tr w:rsidR="00B604D0" w:rsidRPr="006A1BFC" w14:paraId="1E4DE42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46291C5" w14:textId="7254A02E"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201BDBA5"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Video </w:t>
            </w:r>
          </w:p>
          <w:p w14:paraId="33DB6ABD"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Grabación de audio</w:t>
            </w:r>
          </w:p>
          <w:p w14:paraId="58BD21A6"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Mapa conceptual</w:t>
            </w:r>
          </w:p>
          <w:p w14:paraId="324F110D" w14:textId="125F8DF0" w:rsidR="00B604D0" w:rsidRPr="006A1BFC" w:rsidRDefault="00B604D0" w:rsidP="00B604D0">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sz w:val="18"/>
                <w:szCs w:val="18"/>
                <w:lang w:eastAsia="es-CO"/>
              </w:rPr>
              <w:t>Presentación</w:t>
            </w:r>
          </w:p>
        </w:tc>
      </w:tr>
      <w:tr w:rsidR="00B604D0" w:rsidRPr="003859CF" w14:paraId="30D75823"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391F16F" w14:textId="77777777" w:rsidR="00B604D0" w:rsidRPr="006A1BFC" w:rsidRDefault="00B604D0" w:rsidP="00B604D0">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1516A169"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6BD6E02"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Manual de Microsoft PowerPoint Autor: Ana Patricia Ortiz Pacheco Capitulo 13 y capitulo 15.</w:t>
            </w:r>
          </w:p>
          <w:p w14:paraId="3DDBD4A1" w14:textId="77777777" w:rsidR="00B604D0" w:rsidRPr="006A1BFC" w:rsidRDefault="00B604D0" w:rsidP="00B604D0">
            <w:pPr>
              <w:spacing w:after="0" w:line="240" w:lineRule="auto"/>
              <w:rPr>
                <w:rStyle w:val="Hipervnculo"/>
                <w:rFonts w:ascii="Arial" w:eastAsia="Times New Roman" w:hAnsi="Arial" w:cs="Arial"/>
                <w:b/>
                <w:bCs/>
                <w:color w:val="auto"/>
                <w:sz w:val="18"/>
                <w:szCs w:val="18"/>
                <w:lang w:eastAsia="es-CO"/>
              </w:rPr>
            </w:pPr>
            <w:hyperlink r:id="rId17" w:history="1">
              <w:r w:rsidRPr="006A1BFC">
                <w:rPr>
                  <w:rStyle w:val="Hipervnculo"/>
                  <w:rFonts w:ascii="Arial" w:eastAsia="Times New Roman" w:hAnsi="Arial" w:cs="Arial"/>
                  <w:b/>
                  <w:bCs/>
                  <w:color w:val="auto"/>
                  <w:sz w:val="18"/>
                  <w:szCs w:val="18"/>
                  <w:lang w:eastAsia="es-CO"/>
                </w:rPr>
                <w:t>https://infolibros.org/pdfview/9615-manual-de-microsoft-powerpoint-ana-patricia-ortiz-pacheco/</w:t>
              </w:r>
            </w:hyperlink>
          </w:p>
          <w:p w14:paraId="5D2F832E" w14:textId="5E0A52EB" w:rsidR="00B604D0" w:rsidRPr="006A1BFC" w:rsidRDefault="00B604D0" w:rsidP="00B604D0">
            <w:pPr>
              <w:spacing w:after="0" w:line="240" w:lineRule="auto"/>
              <w:rPr>
                <w:rFonts w:ascii="Arial" w:eastAsia="Times New Roman" w:hAnsi="Arial" w:cs="Arial"/>
                <w:b/>
                <w:bCs/>
                <w:noProof/>
                <w:sz w:val="18"/>
                <w:szCs w:val="18"/>
                <w:lang w:val="en-US" w:eastAsia="es-CO"/>
              </w:rPr>
            </w:pPr>
            <w:r w:rsidRPr="006A1BFC">
              <w:rPr>
                <w:rFonts w:ascii="Arial" w:eastAsia="Times New Roman" w:hAnsi="Arial" w:cs="Arial"/>
                <w:b/>
                <w:bCs/>
                <w:noProof/>
                <w:sz w:val="18"/>
                <w:szCs w:val="18"/>
                <w:lang w:val="en-US" w:eastAsia="es-CO"/>
              </w:rPr>
              <w:t>Microsoft Power Point Autor: Colmich</w:t>
            </w:r>
          </w:p>
          <w:p w14:paraId="4D1BF177" w14:textId="13C8ED20" w:rsidR="00B604D0" w:rsidRPr="006A1BFC" w:rsidRDefault="00B604D0" w:rsidP="00B604D0">
            <w:pPr>
              <w:spacing w:after="0" w:line="240" w:lineRule="auto"/>
              <w:rPr>
                <w:rFonts w:ascii="Arial" w:eastAsia="Times New Roman" w:hAnsi="Arial" w:cs="Arial"/>
                <w:b/>
                <w:bCs/>
                <w:noProof/>
                <w:sz w:val="18"/>
                <w:szCs w:val="18"/>
                <w:lang w:val="en-US" w:eastAsia="es-CO"/>
              </w:rPr>
            </w:pPr>
            <w:hyperlink r:id="rId18" w:history="1">
              <w:r w:rsidRPr="006A1BFC">
                <w:rPr>
                  <w:rStyle w:val="Hipervnculo"/>
                  <w:rFonts w:ascii="Arial" w:eastAsia="Times New Roman" w:hAnsi="Arial" w:cs="Arial"/>
                  <w:b/>
                  <w:bCs/>
                  <w:noProof/>
                  <w:color w:val="auto"/>
                  <w:sz w:val="18"/>
                  <w:szCs w:val="18"/>
                  <w:lang w:val="en-US" w:eastAsia="es-CO"/>
                </w:rPr>
                <w:t>https://infolibros.org/pdfview/9616-microsoft-power-point-colmich/</w:t>
              </w:r>
            </w:hyperlink>
          </w:p>
          <w:p w14:paraId="0F6F031E" w14:textId="7C7CDCCC" w:rsidR="00B604D0" w:rsidRPr="006A1BFC" w:rsidRDefault="00B604D0" w:rsidP="00B604D0">
            <w:pPr>
              <w:spacing w:after="0" w:line="240" w:lineRule="auto"/>
              <w:rPr>
                <w:rFonts w:ascii="Arial" w:eastAsia="Times New Roman" w:hAnsi="Arial" w:cs="Arial"/>
                <w:b/>
                <w:bCs/>
                <w:noProof/>
                <w:sz w:val="18"/>
                <w:szCs w:val="18"/>
                <w:lang w:val="en-US" w:eastAsia="es-CO"/>
              </w:rPr>
            </w:pPr>
          </w:p>
        </w:tc>
      </w:tr>
      <w:tr w:rsidR="00B604D0" w:rsidRPr="006A1BFC" w14:paraId="4B431708"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5F482443"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6DA4183F" w14:textId="77777777" w:rsidR="00B604D0" w:rsidRPr="006A1BFC" w:rsidRDefault="00B604D0" w:rsidP="00B604D0">
            <w:pPr>
              <w:spacing w:after="0" w:line="240" w:lineRule="auto"/>
              <w:jc w:val="center"/>
              <w:rPr>
                <w:rFonts w:ascii="Arial" w:eastAsia="Times New Roman" w:hAnsi="Arial" w:cs="Arial"/>
                <w:b/>
                <w:bCs/>
                <w:noProof/>
                <w:sz w:val="18"/>
                <w:szCs w:val="18"/>
                <w:lang w:val="en-AU" w:eastAsia="es-CO"/>
              </w:rPr>
            </w:pPr>
            <w:r w:rsidRPr="006A1BFC">
              <w:rPr>
                <w:rFonts w:ascii="Arial" w:eastAsia="Times New Roman" w:hAnsi="Arial" w:cs="Arial"/>
                <w:b/>
                <w:bCs/>
                <w:noProof/>
                <w:sz w:val="18"/>
                <w:szCs w:val="18"/>
                <w:lang w:val="en-AU" w:eastAsia="es-CO"/>
              </w:rPr>
              <w:t>TEMA</w:t>
            </w:r>
          </w:p>
        </w:tc>
      </w:tr>
      <w:tr w:rsidR="00B604D0" w:rsidRPr="006A1BFC" w14:paraId="373EFBF4"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5</w:t>
            </w:r>
          </w:p>
        </w:tc>
        <w:tc>
          <w:tcPr>
            <w:tcW w:w="1797" w:type="dxa"/>
            <w:tcBorders>
              <w:top w:val="nil"/>
              <w:left w:val="nil"/>
              <w:bottom w:val="single" w:sz="4" w:space="0" w:color="auto"/>
              <w:right w:val="single" w:sz="4" w:space="0" w:color="auto"/>
            </w:tcBorders>
            <w:shd w:val="clear" w:color="auto" w:fill="auto"/>
            <w:noWrap/>
            <w:vAlign w:val="center"/>
          </w:tcPr>
          <w:p w14:paraId="4DCADB06" w14:textId="6DCB0240"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290" w:type="dxa"/>
            <w:tcBorders>
              <w:top w:val="nil"/>
              <w:left w:val="nil"/>
              <w:bottom w:val="single" w:sz="4" w:space="0" w:color="auto"/>
              <w:right w:val="single" w:sz="4" w:space="0" w:color="auto"/>
            </w:tcBorders>
            <w:shd w:val="clear" w:color="auto" w:fill="auto"/>
            <w:noWrap/>
            <w:hideMark/>
          </w:tcPr>
          <w:p w14:paraId="7A4153F6" w14:textId="57387823" w:rsidR="00B604D0" w:rsidRPr="006A1BFC" w:rsidRDefault="00B604D0" w:rsidP="00B604D0">
            <w:pPr>
              <w:spacing w:after="0" w:line="240" w:lineRule="auto"/>
              <w:rPr>
                <w:rFonts w:ascii="Arial" w:eastAsia="Times New Roman" w:hAnsi="Arial" w:cs="Arial"/>
                <w:bCs/>
                <w:noProof/>
                <w:sz w:val="18"/>
                <w:szCs w:val="18"/>
                <w:lang w:eastAsia="es-CO"/>
              </w:rPr>
            </w:pPr>
            <w:r w:rsidRPr="006A1BFC">
              <w:rPr>
                <w:rFonts w:ascii="Arial" w:hAnsi="Arial" w:cs="Arial"/>
                <w:sz w:val="18"/>
                <w:szCs w:val="18"/>
              </w:rPr>
              <w:t>5. ¿Qué son animaciones en PowerPoint?</w:t>
            </w:r>
          </w:p>
        </w:tc>
      </w:tr>
      <w:tr w:rsidR="00B604D0" w:rsidRPr="006A1BFC" w14:paraId="269D088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6</w:t>
            </w:r>
          </w:p>
        </w:tc>
        <w:tc>
          <w:tcPr>
            <w:tcW w:w="1797" w:type="dxa"/>
            <w:tcBorders>
              <w:top w:val="nil"/>
              <w:left w:val="nil"/>
              <w:bottom w:val="single" w:sz="4" w:space="0" w:color="auto"/>
              <w:right w:val="single" w:sz="4" w:space="0" w:color="auto"/>
            </w:tcBorders>
            <w:shd w:val="clear" w:color="auto" w:fill="auto"/>
            <w:noWrap/>
            <w:vAlign w:val="center"/>
          </w:tcPr>
          <w:p w14:paraId="75FB5C14" w14:textId="20225247"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290" w:type="dxa"/>
            <w:tcBorders>
              <w:top w:val="nil"/>
              <w:left w:val="nil"/>
              <w:bottom w:val="single" w:sz="4" w:space="0" w:color="auto"/>
              <w:right w:val="single" w:sz="4" w:space="0" w:color="auto"/>
            </w:tcBorders>
            <w:shd w:val="clear" w:color="auto" w:fill="auto"/>
            <w:noWrap/>
            <w:hideMark/>
          </w:tcPr>
          <w:p w14:paraId="47085B22" w14:textId="5383B125" w:rsidR="00B604D0" w:rsidRPr="006A1BFC" w:rsidRDefault="00B604D0" w:rsidP="00B604D0">
            <w:pPr>
              <w:spacing w:after="0" w:line="240" w:lineRule="auto"/>
              <w:rPr>
                <w:rFonts w:ascii="Arial" w:eastAsia="Times New Roman" w:hAnsi="Arial" w:cs="Arial"/>
                <w:noProof/>
                <w:sz w:val="18"/>
                <w:szCs w:val="18"/>
                <w:lang w:val="en-AU" w:eastAsia="es-CO"/>
              </w:rPr>
            </w:pPr>
            <w:r w:rsidRPr="006A1BFC">
              <w:rPr>
                <w:rFonts w:ascii="Arial" w:hAnsi="Arial" w:cs="Arial"/>
                <w:sz w:val="18"/>
                <w:szCs w:val="18"/>
              </w:rPr>
              <w:t>6. Pasos para insertar animaciones.</w:t>
            </w:r>
          </w:p>
        </w:tc>
      </w:tr>
      <w:tr w:rsidR="00B604D0" w:rsidRPr="006A1BFC" w14:paraId="323250BC"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7</w:t>
            </w:r>
          </w:p>
        </w:tc>
        <w:tc>
          <w:tcPr>
            <w:tcW w:w="1797" w:type="dxa"/>
            <w:tcBorders>
              <w:top w:val="nil"/>
              <w:left w:val="nil"/>
              <w:bottom w:val="single" w:sz="4" w:space="0" w:color="auto"/>
              <w:right w:val="single" w:sz="4" w:space="0" w:color="auto"/>
            </w:tcBorders>
            <w:shd w:val="clear" w:color="auto" w:fill="auto"/>
            <w:noWrap/>
            <w:vAlign w:val="center"/>
          </w:tcPr>
          <w:p w14:paraId="207F32A2" w14:textId="5FBB3F8A"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290" w:type="dxa"/>
            <w:tcBorders>
              <w:top w:val="nil"/>
              <w:left w:val="nil"/>
              <w:bottom w:val="single" w:sz="4" w:space="0" w:color="auto"/>
              <w:right w:val="single" w:sz="4" w:space="0" w:color="auto"/>
            </w:tcBorders>
            <w:shd w:val="clear" w:color="auto" w:fill="auto"/>
            <w:noWrap/>
            <w:hideMark/>
          </w:tcPr>
          <w:p w14:paraId="4AC63D81" w14:textId="09F38202" w:rsidR="00B604D0" w:rsidRPr="006A1BFC" w:rsidRDefault="00B604D0" w:rsidP="00B604D0">
            <w:pPr>
              <w:spacing w:after="0" w:line="240" w:lineRule="auto"/>
              <w:rPr>
                <w:rFonts w:ascii="Arial" w:eastAsia="Times New Roman" w:hAnsi="Arial" w:cs="Arial"/>
                <w:noProof/>
                <w:sz w:val="18"/>
                <w:szCs w:val="18"/>
                <w:lang w:eastAsia="es-CO"/>
              </w:rPr>
            </w:pPr>
            <w:r w:rsidRPr="006A1BFC">
              <w:rPr>
                <w:rFonts w:ascii="Arial" w:hAnsi="Arial" w:cs="Arial"/>
                <w:sz w:val="18"/>
                <w:szCs w:val="18"/>
              </w:rPr>
              <w:t>7. Tipos de animaciones y transiciones.</w:t>
            </w:r>
          </w:p>
        </w:tc>
      </w:tr>
      <w:tr w:rsidR="00B604D0" w:rsidRPr="006A1BFC" w14:paraId="24C9175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8</w:t>
            </w:r>
          </w:p>
        </w:tc>
        <w:tc>
          <w:tcPr>
            <w:tcW w:w="1797" w:type="dxa"/>
            <w:tcBorders>
              <w:top w:val="nil"/>
              <w:left w:val="nil"/>
              <w:bottom w:val="single" w:sz="4" w:space="0" w:color="auto"/>
              <w:right w:val="single" w:sz="4" w:space="0" w:color="auto"/>
            </w:tcBorders>
            <w:shd w:val="clear" w:color="auto" w:fill="auto"/>
            <w:noWrap/>
            <w:vAlign w:val="center"/>
          </w:tcPr>
          <w:p w14:paraId="4DD2D55F" w14:textId="2D81717E"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290" w:type="dxa"/>
            <w:tcBorders>
              <w:top w:val="nil"/>
              <w:left w:val="nil"/>
              <w:bottom w:val="single" w:sz="4" w:space="0" w:color="auto"/>
              <w:right w:val="single" w:sz="4" w:space="0" w:color="auto"/>
            </w:tcBorders>
            <w:shd w:val="clear" w:color="auto" w:fill="auto"/>
            <w:noWrap/>
            <w:hideMark/>
          </w:tcPr>
          <w:p w14:paraId="2C506F43" w14:textId="73519F0A" w:rsidR="00B604D0" w:rsidRPr="006A1BFC" w:rsidRDefault="00B604D0" w:rsidP="00B604D0">
            <w:pPr>
              <w:spacing w:after="0" w:line="240" w:lineRule="auto"/>
              <w:rPr>
                <w:rFonts w:ascii="Arial" w:eastAsia="Times New Roman" w:hAnsi="Arial" w:cs="Arial"/>
                <w:noProof/>
                <w:sz w:val="18"/>
                <w:szCs w:val="18"/>
                <w:lang w:eastAsia="es-CO"/>
              </w:rPr>
            </w:pPr>
            <w:r w:rsidRPr="006A1BFC">
              <w:rPr>
                <w:rFonts w:ascii="Arial" w:hAnsi="Arial" w:cs="Arial"/>
                <w:sz w:val="18"/>
                <w:szCs w:val="18"/>
              </w:rPr>
              <w:t>8. Organigramas.</w:t>
            </w:r>
          </w:p>
        </w:tc>
      </w:tr>
      <w:tr w:rsidR="00B604D0" w:rsidRPr="006A1BFC" w14:paraId="5C87791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667D361" w14:textId="09FB75C0"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evaluaciones</w:t>
            </w:r>
          </w:p>
        </w:tc>
        <w:tc>
          <w:tcPr>
            <w:tcW w:w="1797" w:type="dxa"/>
            <w:tcBorders>
              <w:top w:val="nil"/>
              <w:left w:val="nil"/>
              <w:bottom w:val="single" w:sz="4" w:space="0" w:color="auto"/>
              <w:right w:val="single" w:sz="4" w:space="0" w:color="auto"/>
            </w:tcBorders>
            <w:shd w:val="clear" w:color="auto" w:fill="auto"/>
            <w:noWrap/>
            <w:vAlign w:val="center"/>
          </w:tcPr>
          <w:p w14:paraId="0825147F" w14:textId="59EBB8E0"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290" w:type="dxa"/>
            <w:tcBorders>
              <w:top w:val="nil"/>
              <w:left w:val="nil"/>
              <w:bottom w:val="single" w:sz="4" w:space="0" w:color="auto"/>
              <w:right w:val="single" w:sz="4" w:space="0" w:color="auto"/>
            </w:tcBorders>
            <w:shd w:val="clear" w:color="auto" w:fill="auto"/>
            <w:noWrap/>
            <w:vAlign w:val="center"/>
          </w:tcPr>
          <w:p w14:paraId="1190011D" w14:textId="6A0FEC1A" w:rsidR="00B604D0" w:rsidRPr="006A1BFC" w:rsidRDefault="00B604D0" w:rsidP="00B604D0">
            <w:pPr>
              <w:spacing w:after="0" w:line="240" w:lineRule="auto"/>
              <w:rPr>
                <w:rFonts w:ascii="Arial" w:hAnsi="Arial" w:cs="Arial"/>
                <w:sz w:val="18"/>
                <w:szCs w:val="18"/>
              </w:rPr>
            </w:pPr>
            <w:r w:rsidRPr="006A1BFC">
              <w:rPr>
                <w:rFonts w:ascii="Arial" w:hAnsi="Arial" w:cs="Arial"/>
                <w:sz w:val="18"/>
                <w:szCs w:val="18"/>
              </w:rPr>
              <w:t>Proceso evaluativo general</w:t>
            </w:r>
          </w:p>
        </w:tc>
      </w:tr>
      <w:tr w:rsidR="00B604D0" w:rsidRPr="006A1BFC" w14:paraId="6A70195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UNIDAD IV</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4A34588F" w:rsidR="00B604D0" w:rsidRPr="006A1BFC" w:rsidRDefault="00B604D0" w:rsidP="00B604D0">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CONOCIMIENTOS BÁSICOS DE INTERNET</w:t>
            </w:r>
          </w:p>
        </w:tc>
      </w:tr>
      <w:tr w:rsidR="00B604D0" w:rsidRPr="006A1BFC" w14:paraId="3DC1CA18"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7783C331" w:rsidR="00B604D0" w:rsidRPr="006A1BFC" w:rsidRDefault="00B604D0" w:rsidP="00B604D0">
            <w:pPr>
              <w:spacing w:after="0" w:line="240" w:lineRule="auto"/>
              <w:jc w:val="center"/>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Reconoce que es un dominio y hosting e Identifica los diferentes tipos de motores de búsqueda de Internet.</w:t>
            </w:r>
          </w:p>
        </w:tc>
      </w:tr>
      <w:tr w:rsidR="00B604D0" w:rsidRPr="006A1BFC" w14:paraId="74D3BCF7"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482C1EB" w14:textId="18AF098C"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6FDCE379"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Experimento en aula</w:t>
            </w:r>
          </w:p>
          <w:p w14:paraId="57D59E43" w14:textId="6A478E1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 xml:space="preserve">Juego de </w:t>
            </w:r>
            <w:proofErr w:type="spellStart"/>
            <w:r w:rsidRPr="006A1BFC">
              <w:rPr>
                <w:rFonts w:ascii="Arial" w:eastAsia="Times New Roman" w:hAnsi="Arial" w:cs="Arial"/>
                <w:b/>
                <w:bCs/>
                <w:sz w:val="18"/>
                <w:szCs w:val="18"/>
                <w:lang w:eastAsia="es-CO"/>
              </w:rPr>
              <w:t>puzzle</w:t>
            </w:r>
            <w:proofErr w:type="spellEnd"/>
          </w:p>
          <w:p w14:paraId="6CD179E9"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Folleto digital</w:t>
            </w:r>
          </w:p>
          <w:p w14:paraId="2350FBAC" w14:textId="61EC36E7" w:rsidR="00B604D0" w:rsidRPr="006A1BFC" w:rsidRDefault="00B604D0" w:rsidP="00B604D0">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sz w:val="18"/>
                <w:szCs w:val="18"/>
                <w:lang w:eastAsia="es-CO"/>
              </w:rPr>
              <w:t>Ilustración</w:t>
            </w:r>
          </w:p>
        </w:tc>
      </w:tr>
      <w:tr w:rsidR="00B604D0" w:rsidRPr="006A1BFC" w14:paraId="446A425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E0E071F" w14:textId="77777777" w:rsidR="00B604D0" w:rsidRPr="006A1BFC" w:rsidRDefault="00B604D0" w:rsidP="00B604D0">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21161F8F"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35AB1C14" w14:textId="77777777" w:rsidR="00B604D0" w:rsidRPr="006A1BFC" w:rsidRDefault="00B604D0" w:rsidP="00B604D0">
            <w:pPr>
              <w:spacing w:after="0" w:line="240" w:lineRule="auto"/>
              <w:rPr>
                <w:rFonts w:ascii="Arial" w:eastAsia="Times New Roman" w:hAnsi="Arial" w:cs="Arial"/>
                <w:b/>
                <w:bCs/>
                <w:noProof/>
                <w:sz w:val="18"/>
                <w:szCs w:val="18"/>
                <w:lang w:eastAsia="es-CO"/>
              </w:rPr>
            </w:pPr>
            <w:r w:rsidRPr="006A1BFC">
              <w:rPr>
                <w:rFonts w:ascii="Arial" w:eastAsia="Times New Roman" w:hAnsi="Arial" w:cs="Arial"/>
                <w:b/>
                <w:bCs/>
                <w:noProof/>
                <w:sz w:val="18"/>
                <w:szCs w:val="18"/>
                <w:lang w:eastAsia="es-CO"/>
              </w:rPr>
              <w:t>HOSTING Y DOMINIOS</w:t>
            </w:r>
          </w:p>
          <w:p w14:paraId="1E1BEC16" w14:textId="3967D28F" w:rsidR="00B604D0" w:rsidRPr="006A1BFC" w:rsidRDefault="00B604D0" w:rsidP="00B604D0">
            <w:pPr>
              <w:spacing w:after="0" w:line="240" w:lineRule="auto"/>
              <w:rPr>
                <w:rFonts w:ascii="Arial" w:eastAsia="Times New Roman" w:hAnsi="Arial" w:cs="Arial"/>
                <w:b/>
                <w:bCs/>
                <w:noProof/>
                <w:sz w:val="18"/>
                <w:szCs w:val="18"/>
                <w:lang w:eastAsia="es-CO"/>
              </w:rPr>
            </w:pPr>
            <w:hyperlink r:id="rId19" w:history="1">
              <w:r w:rsidRPr="006A1BFC">
                <w:rPr>
                  <w:rStyle w:val="Hipervnculo"/>
                  <w:rFonts w:ascii="Arial" w:eastAsia="Times New Roman" w:hAnsi="Arial" w:cs="Arial"/>
                  <w:b/>
                  <w:bCs/>
                  <w:noProof/>
                  <w:color w:val="auto"/>
                  <w:sz w:val="18"/>
                  <w:szCs w:val="18"/>
                  <w:lang w:eastAsia="es-CO"/>
                </w:rPr>
                <w:t>https://www.dit.upm.es/~imartinez/CursoWebETSAM/files/HostingDominio.pdf</w:t>
              </w:r>
            </w:hyperlink>
          </w:p>
          <w:p w14:paraId="79A184A2" w14:textId="54496105" w:rsidR="00B604D0" w:rsidRPr="006A1BFC" w:rsidRDefault="00B604D0" w:rsidP="00B604D0">
            <w:pPr>
              <w:spacing w:after="0" w:line="240" w:lineRule="auto"/>
              <w:rPr>
                <w:rFonts w:ascii="Arial" w:eastAsia="Times New Roman" w:hAnsi="Arial" w:cs="Arial"/>
                <w:b/>
                <w:bCs/>
                <w:noProof/>
                <w:sz w:val="18"/>
                <w:szCs w:val="18"/>
                <w:lang w:eastAsia="es-CO"/>
              </w:rPr>
            </w:pPr>
          </w:p>
        </w:tc>
      </w:tr>
      <w:tr w:rsidR="00B604D0" w:rsidRPr="006A1BFC" w14:paraId="039CD31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25E9C847"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14B52017" w14:textId="77777777" w:rsidR="00B604D0" w:rsidRPr="006A1BFC" w:rsidRDefault="00B604D0" w:rsidP="00B604D0">
            <w:pPr>
              <w:spacing w:after="0" w:line="240" w:lineRule="auto"/>
              <w:jc w:val="center"/>
              <w:rPr>
                <w:rFonts w:ascii="Arial" w:eastAsia="Times New Roman" w:hAnsi="Arial" w:cs="Arial"/>
                <w:b/>
                <w:bCs/>
                <w:noProof/>
                <w:sz w:val="18"/>
                <w:szCs w:val="18"/>
                <w:lang w:val="en-AU" w:eastAsia="es-CO"/>
              </w:rPr>
            </w:pPr>
            <w:r w:rsidRPr="006A1BFC">
              <w:rPr>
                <w:rFonts w:ascii="Arial" w:eastAsia="Times New Roman" w:hAnsi="Arial" w:cs="Arial"/>
                <w:b/>
                <w:bCs/>
                <w:noProof/>
                <w:sz w:val="18"/>
                <w:szCs w:val="18"/>
                <w:lang w:val="en-AU" w:eastAsia="es-CO"/>
              </w:rPr>
              <w:t>TEMA</w:t>
            </w:r>
          </w:p>
        </w:tc>
      </w:tr>
      <w:tr w:rsidR="00B604D0" w:rsidRPr="006A1BFC" w14:paraId="593F6CFA"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1</w:t>
            </w:r>
          </w:p>
        </w:tc>
        <w:tc>
          <w:tcPr>
            <w:tcW w:w="1797" w:type="dxa"/>
            <w:tcBorders>
              <w:top w:val="nil"/>
              <w:left w:val="nil"/>
              <w:bottom w:val="single" w:sz="4" w:space="0" w:color="auto"/>
              <w:right w:val="single" w:sz="4" w:space="0" w:color="auto"/>
            </w:tcBorders>
            <w:shd w:val="clear" w:color="auto" w:fill="auto"/>
            <w:noWrap/>
            <w:vAlign w:val="center"/>
          </w:tcPr>
          <w:p w14:paraId="6B9458C2" w14:textId="448E1427"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290" w:type="dxa"/>
            <w:tcBorders>
              <w:top w:val="nil"/>
              <w:left w:val="nil"/>
              <w:bottom w:val="single" w:sz="4" w:space="0" w:color="auto"/>
              <w:right w:val="single" w:sz="4" w:space="0" w:color="auto"/>
            </w:tcBorders>
            <w:shd w:val="clear" w:color="auto" w:fill="auto"/>
            <w:noWrap/>
            <w:hideMark/>
          </w:tcPr>
          <w:p w14:paraId="351DF4A7" w14:textId="6C08A3F4" w:rsidR="00B604D0" w:rsidRPr="006A1BFC" w:rsidRDefault="00B604D0" w:rsidP="00B604D0">
            <w:pPr>
              <w:spacing w:after="0" w:line="240" w:lineRule="auto"/>
              <w:rPr>
                <w:rFonts w:ascii="Arial" w:eastAsia="Times New Roman" w:hAnsi="Arial" w:cs="Arial"/>
                <w:bCs/>
                <w:noProof/>
                <w:sz w:val="18"/>
                <w:szCs w:val="18"/>
                <w:lang w:eastAsia="es-CO"/>
              </w:rPr>
            </w:pPr>
            <w:r w:rsidRPr="006A1BFC">
              <w:rPr>
                <w:rFonts w:ascii="Arial" w:hAnsi="Arial" w:cs="Arial"/>
                <w:sz w:val="18"/>
                <w:szCs w:val="18"/>
              </w:rPr>
              <w:t>1. ¿Qué es un dominio?</w:t>
            </w:r>
          </w:p>
        </w:tc>
      </w:tr>
      <w:tr w:rsidR="00B604D0" w:rsidRPr="006A1BFC" w14:paraId="6B7A80E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2</w:t>
            </w:r>
          </w:p>
        </w:tc>
        <w:tc>
          <w:tcPr>
            <w:tcW w:w="1797" w:type="dxa"/>
            <w:tcBorders>
              <w:top w:val="nil"/>
              <w:left w:val="nil"/>
              <w:bottom w:val="single" w:sz="4" w:space="0" w:color="auto"/>
              <w:right w:val="single" w:sz="4" w:space="0" w:color="auto"/>
            </w:tcBorders>
            <w:shd w:val="clear" w:color="auto" w:fill="auto"/>
            <w:noWrap/>
            <w:vAlign w:val="center"/>
          </w:tcPr>
          <w:p w14:paraId="7227AF46" w14:textId="19A7F9FB"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290" w:type="dxa"/>
            <w:tcBorders>
              <w:top w:val="nil"/>
              <w:left w:val="nil"/>
              <w:bottom w:val="single" w:sz="4" w:space="0" w:color="auto"/>
              <w:right w:val="single" w:sz="4" w:space="0" w:color="auto"/>
            </w:tcBorders>
            <w:shd w:val="clear" w:color="auto" w:fill="auto"/>
            <w:noWrap/>
            <w:hideMark/>
          </w:tcPr>
          <w:p w14:paraId="777C028B" w14:textId="276B5E1E" w:rsidR="00B604D0" w:rsidRPr="006A1BFC" w:rsidRDefault="00B604D0" w:rsidP="00B604D0">
            <w:pPr>
              <w:spacing w:after="0" w:line="240" w:lineRule="auto"/>
              <w:rPr>
                <w:rFonts w:ascii="Arial" w:eastAsia="Times New Roman" w:hAnsi="Arial" w:cs="Arial"/>
                <w:noProof/>
                <w:sz w:val="18"/>
                <w:szCs w:val="18"/>
                <w:lang w:eastAsia="es-CO"/>
              </w:rPr>
            </w:pPr>
            <w:r w:rsidRPr="006A1BFC">
              <w:rPr>
                <w:rFonts w:ascii="Arial" w:hAnsi="Arial" w:cs="Arial"/>
                <w:sz w:val="18"/>
                <w:szCs w:val="18"/>
              </w:rPr>
              <w:t>2. Tipos de Dominios.</w:t>
            </w:r>
          </w:p>
        </w:tc>
      </w:tr>
      <w:tr w:rsidR="00B604D0" w:rsidRPr="006A1BFC" w14:paraId="54A4C208"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3</w:t>
            </w:r>
          </w:p>
        </w:tc>
        <w:tc>
          <w:tcPr>
            <w:tcW w:w="1797" w:type="dxa"/>
            <w:tcBorders>
              <w:top w:val="nil"/>
              <w:left w:val="nil"/>
              <w:bottom w:val="single" w:sz="4" w:space="0" w:color="auto"/>
              <w:right w:val="single" w:sz="4" w:space="0" w:color="auto"/>
            </w:tcBorders>
            <w:shd w:val="clear" w:color="auto" w:fill="auto"/>
            <w:noWrap/>
            <w:vAlign w:val="center"/>
          </w:tcPr>
          <w:p w14:paraId="685C827A" w14:textId="5C2DD58B"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290" w:type="dxa"/>
            <w:tcBorders>
              <w:top w:val="nil"/>
              <w:left w:val="nil"/>
              <w:bottom w:val="single" w:sz="4" w:space="0" w:color="auto"/>
              <w:right w:val="single" w:sz="4" w:space="0" w:color="auto"/>
            </w:tcBorders>
            <w:shd w:val="clear" w:color="auto" w:fill="auto"/>
            <w:noWrap/>
            <w:hideMark/>
          </w:tcPr>
          <w:p w14:paraId="4006818D" w14:textId="5A1CAE27" w:rsidR="00B604D0" w:rsidRPr="006A1BFC" w:rsidRDefault="00B604D0" w:rsidP="00B604D0">
            <w:pPr>
              <w:rPr>
                <w:rFonts w:ascii="Arial" w:hAnsi="Arial" w:cs="Arial"/>
                <w:sz w:val="18"/>
                <w:szCs w:val="18"/>
              </w:rPr>
            </w:pPr>
            <w:r w:rsidRPr="006A1BFC">
              <w:rPr>
                <w:rFonts w:ascii="Arial" w:hAnsi="Arial" w:cs="Arial"/>
                <w:sz w:val="18"/>
                <w:szCs w:val="18"/>
              </w:rPr>
              <w:t>3. ¿Qué es un Hosting?</w:t>
            </w:r>
          </w:p>
        </w:tc>
      </w:tr>
      <w:tr w:rsidR="00B604D0" w:rsidRPr="006A1BFC" w14:paraId="7B1FCD4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4</w:t>
            </w:r>
          </w:p>
        </w:tc>
        <w:tc>
          <w:tcPr>
            <w:tcW w:w="1797" w:type="dxa"/>
            <w:tcBorders>
              <w:top w:val="nil"/>
              <w:left w:val="nil"/>
              <w:bottom w:val="single" w:sz="4" w:space="0" w:color="auto"/>
              <w:right w:val="single" w:sz="4" w:space="0" w:color="auto"/>
            </w:tcBorders>
            <w:shd w:val="clear" w:color="auto" w:fill="auto"/>
            <w:noWrap/>
            <w:vAlign w:val="center"/>
          </w:tcPr>
          <w:p w14:paraId="5DD86594" w14:textId="65661AA6" w:rsidR="00B604D0" w:rsidRPr="006A1BFC" w:rsidRDefault="00B604D0" w:rsidP="00B604D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290" w:type="dxa"/>
            <w:tcBorders>
              <w:top w:val="nil"/>
              <w:left w:val="nil"/>
              <w:bottom w:val="single" w:sz="4" w:space="0" w:color="auto"/>
              <w:right w:val="single" w:sz="4" w:space="0" w:color="auto"/>
            </w:tcBorders>
            <w:shd w:val="clear" w:color="auto" w:fill="auto"/>
            <w:noWrap/>
            <w:hideMark/>
          </w:tcPr>
          <w:p w14:paraId="51BDD84C" w14:textId="7A85951F" w:rsidR="00B604D0" w:rsidRPr="006A1BFC" w:rsidRDefault="00B604D0" w:rsidP="00B604D0">
            <w:pPr>
              <w:spacing w:after="0" w:line="240" w:lineRule="auto"/>
              <w:rPr>
                <w:rFonts w:ascii="Arial" w:eastAsia="Times New Roman" w:hAnsi="Arial" w:cs="Arial"/>
                <w:noProof/>
                <w:sz w:val="18"/>
                <w:szCs w:val="18"/>
                <w:lang w:eastAsia="es-CO"/>
              </w:rPr>
            </w:pPr>
            <w:r w:rsidRPr="006A1BFC">
              <w:rPr>
                <w:rFonts w:ascii="Arial" w:hAnsi="Arial" w:cs="Arial"/>
                <w:sz w:val="18"/>
                <w:szCs w:val="18"/>
              </w:rPr>
              <w:t>4. Buscadores.</w:t>
            </w:r>
          </w:p>
        </w:tc>
      </w:tr>
      <w:tr w:rsidR="00B604D0" w:rsidRPr="006A1BFC" w14:paraId="52E43DED"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0E223F54" w14:textId="751F5595" w:rsidR="00B604D0" w:rsidRPr="006A1BFC" w:rsidRDefault="00B604D0" w:rsidP="00B604D0">
            <w:pPr>
              <w:spacing w:after="0" w:line="240" w:lineRule="auto"/>
              <w:jc w:val="center"/>
              <w:rPr>
                <w:rFonts w:ascii="Arial" w:eastAsia="Times New Roman" w:hAnsi="Arial" w:cs="Arial"/>
                <w:b/>
                <w:noProof/>
                <w:sz w:val="18"/>
                <w:szCs w:val="18"/>
                <w:lang w:eastAsia="es-CO"/>
              </w:rPr>
            </w:pPr>
            <w:r w:rsidRPr="006A1BFC">
              <w:rPr>
                <w:rFonts w:ascii="Arial" w:eastAsia="Times New Roman" w:hAnsi="Arial" w:cs="Arial"/>
                <w:b/>
                <w:bCs/>
                <w:noProof/>
                <w:sz w:val="18"/>
                <w:szCs w:val="18"/>
                <w:lang w:eastAsia="es-CO"/>
              </w:rPr>
              <w:t>Descarga y ejecuta archivos a partir de las búsquedas realizadas.</w:t>
            </w:r>
          </w:p>
        </w:tc>
      </w:tr>
      <w:tr w:rsidR="00B604D0" w:rsidRPr="006A1BFC" w14:paraId="493773E0"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D1C0D33" w14:textId="02E262ED"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3A8F06D"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Folleto digital</w:t>
            </w:r>
          </w:p>
          <w:p w14:paraId="4EFA95A4"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Ilustración</w:t>
            </w:r>
          </w:p>
          <w:p w14:paraId="56213517"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Cómic</w:t>
            </w:r>
          </w:p>
          <w:p w14:paraId="2D985D13" w14:textId="52FE9549"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Infografía</w:t>
            </w:r>
          </w:p>
        </w:tc>
      </w:tr>
      <w:tr w:rsidR="00B604D0" w:rsidRPr="006A1BFC" w14:paraId="1FF8D8A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1F9DFEC" w14:textId="77777777" w:rsidR="00B604D0" w:rsidRPr="006A1BFC" w:rsidRDefault="00B604D0" w:rsidP="00B604D0">
            <w:pPr>
              <w:spacing w:after="0" w:line="240" w:lineRule="auto"/>
              <w:rPr>
                <w:rFonts w:ascii="Arial" w:eastAsia="Times New Roman" w:hAnsi="Arial" w:cs="Arial"/>
                <w:b/>
                <w:bCs/>
                <w:i/>
                <w:iCs/>
                <w:sz w:val="18"/>
                <w:szCs w:val="18"/>
                <w:lang w:eastAsia="es-CO"/>
              </w:rPr>
            </w:pPr>
            <w:r w:rsidRPr="006A1BFC">
              <w:rPr>
                <w:rFonts w:ascii="Arial" w:eastAsia="Times New Roman" w:hAnsi="Arial" w:cs="Arial"/>
                <w:b/>
                <w:bCs/>
                <w:i/>
                <w:iCs/>
                <w:sz w:val="18"/>
                <w:szCs w:val="18"/>
                <w:lang w:eastAsia="es-CO"/>
              </w:rPr>
              <w:t>RECURSO LECTOR</w:t>
            </w:r>
          </w:p>
          <w:p w14:paraId="06A69142"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811927D" w14:textId="77777777" w:rsidR="00B604D0" w:rsidRPr="006A1BFC" w:rsidRDefault="00B604D0" w:rsidP="00B604D0">
            <w:pPr>
              <w:spacing w:after="0" w:line="240" w:lineRule="auto"/>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Redes de telecomunicaciones Autor: Jorge Ospina</w:t>
            </w:r>
          </w:p>
          <w:p w14:paraId="338A0833" w14:textId="419A35FD" w:rsidR="00B604D0" w:rsidRPr="006A1BFC" w:rsidRDefault="00B604D0" w:rsidP="00B604D0">
            <w:pPr>
              <w:spacing w:after="0" w:line="240" w:lineRule="auto"/>
              <w:rPr>
                <w:rFonts w:ascii="Arial" w:eastAsia="Times New Roman" w:hAnsi="Arial" w:cs="Arial"/>
                <w:b/>
                <w:bCs/>
                <w:sz w:val="18"/>
                <w:szCs w:val="18"/>
                <w:lang w:eastAsia="es-CO"/>
              </w:rPr>
            </w:pPr>
            <w:hyperlink r:id="rId20" w:history="1">
              <w:r w:rsidRPr="006A1BFC">
                <w:rPr>
                  <w:rStyle w:val="Hipervnculo"/>
                  <w:rFonts w:ascii="Arial" w:eastAsia="Times New Roman" w:hAnsi="Arial" w:cs="Arial"/>
                  <w:b/>
                  <w:bCs/>
                  <w:color w:val="auto"/>
                  <w:sz w:val="18"/>
                  <w:szCs w:val="18"/>
                  <w:lang w:eastAsia="es-CO"/>
                </w:rPr>
                <w:t>https://infolibros.org/pdfview/13008-redes-de-telecomunicaciones-jorge-ospina/</w:t>
              </w:r>
            </w:hyperlink>
          </w:p>
          <w:p w14:paraId="2F2455B5" w14:textId="209C9EEF" w:rsidR="00B604D0" w:rsidRPr="006A1BFC" w:rsidRDefault="00B604D0" w:rsidP="00B604D0">
            <w:pPr>
              <w:spacing w:after="0" w:line="240" w:lineRule="auto"/>
              <w:rPr>
                <w:rFonts w:ascii="Arial" w:eastAsia="Times New Roman" w:hAnsi="Arial" w:cs="Arial"/>
                <w:b/>
                <w:bCs/>
                <w:sz w:val="18"/>
                <w:szCs w:val="18"/>
                <w:lang w:eastAsia="es-CO"/>
              </w:rPr>
            </w:pPr>
          </w:p>
        </w:tc>
      </w:tr>
      <w:tr w:rsidR="00B604D0" w:rsidRPr="006A1BFC" w14:paraId="63755D75"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SEMANA</w:t>
            </w:r>
          </w:p>
        </w:tc>
        <w:tc>
          <w:tcPr>
            <w:tcW w:w="1797" w:type="dxa"/>
            <w:tcBorders>
              <w:top w:val="nil"/>
              <w:left w:val="nil"/>
              <w:bottom w:val="single" w:sz="4" w:space="0" w:color="auto"/>
              <w:right w:val="single" w:sz="4" w:space="0" w:color="auto"/>
            </w:tcBorders>
            <w:shd w:val="clear" w:color="auto" w:fill="auto"/>
            <w:noWrap/>
            <w:vAlign w:val="center"/>
            <w:hideMark/>
          </w:tcPr>
          <w:p w14:paraId="41DEE198" w14:textId="77777777" w:rsidR="00B604D0" w:rsidRPr="006A1BFC" w:rsidRDefault="00B604D0" w:rsidP="00B604D0">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1E815A63" w14:textId="77777777" w:rsidR="00B604D0" w:rsidRPr="006A1BFC" w:rsidRDefault="00B604D0" w:rsidP="00B604D0">
            <w:pPr>
              <w:spacing w:after="0" w:line="240" w:lineRule="auto"/>
              <w:jc w:val="center"/>
              <w:rPr>
                <w:rFonts w:ascii="Arial" w:eastAsia="Times New Roman" w:hAnsi="Arial" w:cs="Arial"/>
                <w:b/>
                <w:bCs/>
                <w:sz w:val="18"/>
                <w:szCs w:val="18"/>
                <w:lang w:val="en-AU" w:eastAsia="es-CO"/>
              </w:rPr>
            </w:pPr>
            <w:r w:rsidRPr="006A1BFC">
              <w:rPr>
                <w:rFonts w:ascii="Arial" w:eastAsia="Times New Roman" w:hAnsi="Arial" w:cs="Arial"/>
                <w:b/>
                <w:bCs/>
                <w:sz w:val="18"/>
                <w:szCs w:val="18"/>
                <w:lang w:val="en-AU" w:eastAsia="es-CO"/>
              </w:rPr>
              <w:t>TEMA</w:t>
            </w:r>
          </w:p>
        </w:tc>
      </w:tr>
      <w:tr w:rsidR="00D13CD5" w:rsidRPr="006A1BFC" w14:paraId="7DD23E79"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5</w:t>
            </w:r>
          </w:p>
        </w:tc>
        <w:tc>
          <w:tcPr>
            <w:tcW w:w="1797" w:type="dxa"/>
            <w:tcBorders>
              <w:top w:val="nil"/>
              <w:left w:val="nil"/>
              <w:bottom w:val="single" w:sz="4" w:space="0" w:color="auto"/>
              <w:right w:val="single" w:sz="4" w:space="0" w:color="auto"/>
            </w:tcBorders>
            <w:shd w:val="clear" w:color="auto" w:fill="auto"/>
            <w:noWrap/>
            <w:vAlign w:val="center"/>
          </w:tcPr>
          <w:p w14:paraId="18F16FF6" w14:textId="0D82FB9E" w:rsidR="00D13CD5" w:rsidRPr="006A1BFC" w:rsidRDefault="00D13CD5" w:rsidP="00D13C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290" w:type="dxa"/>
            <w:tcBorders>
              <w:top w:val="nil"/>
              <w:left w:val="nil"/>
              <w:bottom w:val="single" w:sz="4" w:space="0" w:color="auto"/>
              <w:right w:val="single" w:sz="4" w:space="0" w:color="auto"/>
            </w:tcBorders>
            <w:shd w:val="clear" w:color="auto" w:fill="auto"/>
            <w:noWrap/>
            <w:hideMark/>
          </w:tcPr>
          <w:p w14:paraId="0160E8DE" w14:textId="3A3CBDF6" w:rsidR="00D13CD5" w:rsidRPr="006A1BFC" w:rsidRDefault="00D13CD5" w:rsidP="00D13CD5">
            <w:pPr>
              <w:spacing w:after="0" w:line="240" w:lineRule="auto"/>
              <w:rPr>
                <w:rFonts w:ascii="Arial" w:eastAsia="Times New Roman" w:hAnsi="Arial" w:cs="Arial"/>
                <w:noProof/>
                <w:sz w:val="18"/>
                <w:szCs w:val="18"/>
                <w:lang w:val="en-AU" w:eastAsia="es-CO"/>
              </w:rPr>
            </w:pPr>
            <w:r w:rsidRPr="006A1BFC">
              <w:rPr>
                <w:rFonts w:ascii="Arial" w:hAnsi="Arial" w:cs="Arial"/>
                <w:sz w:val="18"/>
                <w:szCs w:val="18"/>
              </w:rPr>
              <w:t>5. Evolución de los buscadores</w:t>
            </w:r>
          </w:p>
        </w:tc>
      </w:tr>
      <w:tr w:rsidR="00D13CD5" w:rsidRPr="006A1BFC" w14:paraId="4950B9DE"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lastRenderedPageBreak/>
              <w:t>6</w:t>
            </w:r>
          </w:p>
        </w:tc>
        <w:tc>
          <w:tcPr>
            <w:tcW w:w="1797" w:type="dxa"/>
            <w:tcBorders>
              <w:top w:val="nil"/>
              <w:left w:val="nil"/>
              <w:bottom w:val="single" w:sz="4" w:space="0" w:color="auto"/>
              <w:right w:val="single" w:sz="4" w:space="0" w:color="auto"/>
            </w:tcBorders>
            <w:shd w:val="clear" w:color="auto" w:fill="auto"/>
            <w:noWrap/>
            <w:vAlign w:val="center"/>
          </w:tcPr>
          <w:p w14:paraId="571377F1" w14:textId="74FB9438" w:rsidR="00D13CD5" w:rsidRPr="006A1BFC" w:rsidRDefault="00D13CD5" w:rsidP="00D13C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290" w:type="dxa"/>
            <w:tcBorders>
              <w:top w:val="nil"/>
              <w:left w:val="nil"/>
              <w:bottom w:val="single" w:sz="4" w:space="0" w:color="auto"/>
              <w:right w:val="single" w:sz="4" w:space="0" w:color="auto"/>
            </w:tcBorders>
            <w:shd w:val="clear" w:color="auto" w:fill="auto"/>
            <w:noWrap/>
            <w:hideMark/>
          </w:tcPr>
          <w:p w14:paraId="20ED43DA" w14:textId="6EFE0027" w:rsidR="00D13CD5" w:rsidRPr="006A1BFC" w:rsidRDefault="00D13CD5" w:rsidP="00D13CD5">
            <w:pPr>
              <w:spacing w:after="0" w:line="240" w:lineRule="auto"/>
              <w:rPr>
                <w:rFonts w:ascii="Arial" w:eastAsia="Times New Roman" w:hAnsi="Arial" w:cs="Arial"/>
                <w:noProof/>
                <w:sz w:val="18"/>
                <w:szCs w:val="18"/>
                <w:lang w:eastAsia="es-CO"/>
              </w:rPr>
            </w:pPr>
            <w:r w:rsidRPr="006A1BFC">
              <w:rPr>
                <w:rFonts w:ascii="Arial" w:hAnsi="Arial" w:cs="Arial"/>
                <w:sz w:val="18"/>
                <w:szCs w:val="18"/>
              </w:rPr>
              <w:t>6. Tipos de buscadores.</w:t>
            </w:r>
          </w:p>
        </w:tc>
      </w:tr>
      <w:tr w:rsidR="00D13CD5" w:rsidRPr="006A1BFC" w14:paraId="12FFF0CA"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7</w:t>
            </w:r>
          </w:p>
        </w:tc>
        <w:tc>
          <w:tcPr>
            <w:tcW w:w="1797" w:type="dxa"/>
            <w:tcBorders>
              <w:top w:val="nil"/>
              <w:left w:val="nil"/>
              <w:bottom w:val="single" w:sz="4" w:space="0" w:color="auto"/>
              <w:right w:val="single" w:sz="4" w:space="0" w:color="auto"/>
            </w:tcBorders>
            <w:shd w:val="clear" w:color="auto" w:fill="auto"/>
            <w:noWrap/>
            <w:vAlign w:val="center"/>
          </w:tcPr>
          <w:p w14:paraId="030E56CD" w14:textId="72720E8B" w:rsidR="00D13CD5" w:rsidRPr="006A1BFC" w:rsidRDefault="00D13CD5" w:rsidP="00D13C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290" w:type="dxa"/>
            <w:tcBorders>
              <w:top w:val="nil"/>
              <w:left w:val="nil"/>
              <w:bottom w:val="single" w:sz="4" w:space="0" w:color="auto"/>
              <w:right w:val="single" w:sz="4" w:space="0" w:color="auto"/>
            </w:tcBorders>
            <w:shd w:val="clear" w:color="auto" w:fill="auto"/>
            <w:noWrap/>
            <w:hideMark/>
          </w:tcPr>
          <w:p w14:paraId="5824B350" w14:textId="6438B6E2" w:rsidR="00D13CD5" w:rsidRPr="006A1BFC" w:rsidRDefault="00D13CD5" w:rsidP="00D13CD5">
            <w:pPr>
              <w:spacing w:after="0" w:line="240" w:lineRule="auto"/>
              <w:rPr>
                <w:rFonts w:ascii="Arial" w:eastAsia="Times New Roman" w:hAnsi="Arial" w:cs="Arial"/>
                <w:noProof/>
                <w:sz w:val="18"/>
                <w:szCs w:val="18"/>
                <w:lang w:eastAsia="es-CO"/>
              </w:rPr>
            </w:pPr>
            <w:r w:rsidRPr="006A1BFC">
              <w:rPr>
                <w:rFonts w:ascii="Arial" w:hAnsi="Arial" w:cs="Arial"/>
                <w:sz w:val="18"/>
                <w:szCs w:val="18"/>
              </w:rPr>
              <w:t>7. Descarga de archivos.</w:t>
            </w:r>
          </w:p>
        </w:tc>
      </w:tr>
      <w:tr w:rsidR="00D13CD5" w:rsidRPr="006A1BFC" w14:paraId="68B89886"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1831B2AF"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8</w:t>
            </w:r>
          </w:p>
        </w:tc>
        <w:tc>
          <w:tcPr>
            <w:tcW w:w="1797" w:type="dxa"/>
            <w:tcBorders>
              <w:top w:val="nil"/>
              <w:left w:val="nil"/>
              <w:bottom w:val="single" w:sz="4" w:space="0" w:color="auto"/>
              <w:right w:val="single" w:sz="4" w:space="0" w:color="auto"/>
            </w:tcBorders>
            <w:shd w:val="clear" w:color="auto" w:fill="auto"/>
            <w:noWrap/>
            <w:vAlign w:val="center"/>
          </w:tcPr>
          <w:p w14:paraId="4AA906FD" w14:textId="1CA4E169" w:rsidR="00D13CD5" w:rsidRPr="006A1BFC" w:rsidRDefault="00D13CD5" w:rsidP="00D13C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290" w:type="dxa"/>
            <w:tcBorders>
              <w:top w:val="nil"/>
              <w:left w:val="nil"/>
              <w:bottom w:val="single" w:sz="4" w:space="0" w:color="auto"/>
              <w:right w:val="single" w:sz="4" w:space="0" w:color="auto"/>
            </w:tcBorders>
            <w:shd w:val="clear" w:color="auto" w:fill="auto"/>
            <w:noWrap/>
            <w:hideMark/>
          </w:tcPr>
          <w:p w14:paraId="517DF8A4" w14:textId="46714B1B" w:rsidR="00D13CD5" w:rsidRPr="006A1BFC" w:rsidRDefault="00D13CD5" w:rsidP="00D13CD5">
            <w:pPr>
              <w:spacing w:after="0" w:line="240" w:lineRule="auto"/>
              <w:rPr>
                <w:rFonts w:ascii="Arial" w:eastAsia="Times New Roman" w:hAnsi="Arial" w:cs="Arial"/>
                <w:noProof/>
                <w:sz w:val="18"/>
                <w:szCs w:val="18"/>
                <w:lang w:eastAsia="es-CO"/>
              </w:rPr>
            </w:pPr>
            <w:r w:rsidRPr="006A1BFC">
              <w:rPr>
                <w:rFonts w:ascii="Arial" w:hAnsi="Arial" w:cs="Arial"/>
                <w:sz w:val="18"/>
                <w:szCs w:val="18"/>
              </w:rPr>
              <w:t>8. Ejecución de archivos descargados.</w:t>
            </w:r>
          </w:p>
        </w:tc>
      </w:tr>
      <w:tr w:rsidR="00D13CD5" w:rsidRPr="006A1BFC" w14:paraId="7FDF72AA"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802E986" w14:textId="12EFD1B2"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i/>
                <w:iCs/>
                <w:sz w:val="18"/>
                <w:szCs w:val="18"/>
                <w:lang w:eastAsia="es-CO"/>
              </w:rPr>
              <w:t>evaluaciones</w:t>
            </w:r>
          </w:p>
        </w:tc>
        <w:tc>
          <w:tcPr>
            <w:tcW w:w="1797" w:type="dxa"/>
            <w:tcBorders>
              <w:top w:val="nil"/>
              <w:left w:val="nil"/>
              <w:bottom w:val="single" w:sz="4" w:space="0" w:color="auto"/>
              <w:right w:val="single" w:sz="4" w:space="0" w:color="auto"/>
            </w:tcBorders>
            <w:shd w:val="clear" w:color="auto" w:fill="auto"/>
            <w:noWrap/>
            <w:vAlign w:val="center"/>
          </w:tcPr>
          <w:p w14:paraId="22C5B769" w14:textId="7C6836CF" w:rsidR="00D13CD5" w:rsidRPr="006A1BFC" w:rsidRDefault="00D13CD5" w:rsidP="00D13C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290" w:type="dxa"/>
            <w:tcBorders>
              <w:top w:val="nil"/>
              <w:left w:val="nil"/>
              <w:bottom w:val="single" w:sz="4" w:space="0" w:color="auto"/>
              <w:right w:val="single" w:sz="4" w:space="0" w:color="auto"/>
            </w:tcBorders>
            <w:shd w:val="clear" w:color="auto" w:fill="auto"/>
            <w:noWrap/>
            <w:vAlign w:val="center"/>
          </w:tcPr>
          <w:p w14:paraId="161A0932" w14:textId="2B5AAE33" w:rsidR="00D13CD5" w:rsidRPr="006A1BFC" w:rsidRDefault="00D13CD5" w:rsidP="00D13CD5">
            <w:pPr>
              <w:spacing w:after="0" w:line="240" w:lineRule="auto"/>
              <w:rPr>
                <w:rFonts w:ascii="Arial" w:hAnsi="Arial" w:cs="Arial"/>
                <w:sz w:val="18"/>
                <w:szCs w:val="18"/>
              </w:rPr>
            </w:pPr>
            <w:r w:rsidRPr="006A1BFC">
              <w:rPr>
                <w:rFonts w:ascii="Arial" w:hAnsi="Arial" w:cs="Arial"/>
                <w:sz w:val="18"/>
                <w:szCs w:val="18"/>
              </w:rPr>
              <w:t>Proceso evaluativo general</w:t>
            </w:r>
          </w:p>
        </w:tc>
      </w:tr>
      <w:tr w:rsidR="00D13CD5" w:rsidRPr="006A1BFC" w14:paraId="51D1D734"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726CBB2" w14:textId="714E34AA" w:rsidR="00D13CD5" w:rsidRPr="006A1BFC" w:rsidRDefault="00D13CD5" w:rsidP="00D13CD5">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797" w:type="dxa"/>
            <w:tcBorders>
              <w:top w:val="nil"/>
              <w:left w:val="nil"/>
              <w:bottom w:val="single" w:sz="4" w:space="0" w:color="auto"/>
              <w:right w:val="single" w:sz="4" w:space="0" w:color="auto"/>
            </w:tcBorders>
            <w:shd w:val="clear" w:color="auto" w:fill="auto"/>
            <w:noWrap/>
            <w:vAlign w:val="center"/>
          </w:tcPr>
          <w:p w14:paraId="26615251" w14:textId="450B8FD8" w:rsidR="00D13CD5" w:rsidRPr="006A1BFC" w:rsidRDefault="00D13CD5" w:rsidP="00D13CD5">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290" w:type="dxa"/>
            <w:tcBorders>
              <w:top w:val="nil"/>
              <w:left w:val="nil"/>
              <w:bottom w:val="single" w:sz="4" w:space="0" w:color="auto"/>
              <w:right w:val="single" w:sz="4" w:space="0" w:color="auto"/>
            </w:tcBorders>
            <w:shd w:val="clear" w:color="auto" w:fill="auto"/>
            <w:noWrap/>
            <w:vAlign w:val="center"/>
          </w:tcPr>
          <w:p w14:paraId="7E9FC191" w14:textId="77777777" w:rsidR="00D13CD5" w:rsidRPr="006A1BFC" w:rsidRDefault="00D13CD5" w:rsidP="00D13CD5">
            <w:pPr>
              <w:spacing w:after="0" w:line="240" w:lineRule="auto"/>
              <w:rPr>
                <w:rFonts w:ascii="Arial" w:hAnsi="Arial" w:cs="Arial"/>
                <w:sz w:val="18"/>
                <w:szCs w:val="18"/>
              </w:rPr>
            </w:pPr>
          </w:p>
        </w:tc>
      </w:tr>
      <w:tr w:rsidR="00D13CD5" w:rsidRPr="006A1BFC" w14:paraId="7F5C6392"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PROPUESTA METODOLÓGICA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533E9864" w:rsidR="00D13CD5" w:rsidRPr="006A1BFC" w:rsidRDefault="00D13CD5" w:rsidP="00D13CD5">
            <w:pPr>
              <w:jc w:val="both"/>
              <w:rPr>
                <w:rFonts w:ascii="Arial" w:hAnsi="Arial" w:cs="Arial"/>
                <w:sz w:val="18"/>
                <w:szCs w:val="18"/>
              </w:rPr>
            </w:pPr>
            <w:r w:rsidRPr="006A1BFC">
              <w:rPr>
                <w:rFonts w:ascii="Arial" w:hAnsi="Arial" w:cs="Arial"/>
                <w:sz w:val="18"/>
                <w:szCs w:val="18"/>
              </w:rPr>
              <w:t>En la práctica de la informática es importante aplicar diferentes elementos básicos de la ofimática, cada elemento le proporcionara al estudiante herramientas de construcción, aplicación, análisis y crítica frente a diferentes problemáticas que puedan surgir en su entorno diario, social o cultural, desde la creación de una carta hasta un documento escrito con normas de presentación. Por otro lado el educando deberá implementar el uso adecuado de sistemas online como lo son las páginas web y como son creadas a partir de elementos virtuales como los dominios y los hosting, estos dos forman parte fundamental de la producción del sistema virtual que le permitirá al alumno visualizar y entender cómo se logra el montaje de dichos sistemas. Para lograr esto se trabaja los contenidos a través de la implementación de instrumentos o aplicaciones, con el fin de fortalecer el uso adecuado de dichos dispositivos y software. Por tal razón, los pasos a seguir durante las sesiones comprenden lo siguiente:</w:t>
            </w:r>
          </w:p>
          <w:p w14:paraId="2CF8A379" w14:textId="664C4601" w:rsidR="00D13CD5" w:rsidRPr="006A1BFC" w:rsidRDefault="00D13CD5" w:rsidP="00D13CD5">
            <w:pPr>
              <w:pStyle w:val="Prrafodelista"/>
              <w:numPr>
                <w:ilvl w:val="0"/>
                <w:numId w:val="19"/>
              </w:numPr>
              <w:jc w:val="both"/>
              <w:rPr>
                <w:rFonts w:ascii="Arial" w:hAnsi="Arial" w:cs="Arial"/>
                <w:sz w:val="18"/>
                <w:szCs w:val="18"/>
              </w:rPr>
            </w:pPr>
            <w:r w:rsidRPr="006A1BFC">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intelectual a la sesión. </w:t>
            </w:r>
          </w:p>
          <w:p w14:paraId="65E577F4" w14:textId="41F91BD4" w:rsidR="00D13CD5" w:rsidRPr="006A1BFC" w:rsidRDefault="00D13CD5" w:rsidP="00D13CD5">
            <w:pPr>
              <w:pStyle w:val="Prrafodelista"/>
              <w:numPr>
                <w:ilvl w:val="0"/>
                <w:numId w:val="19"/>
              </w:numPr>
              <w:spacing w:after="0" w:line="240" w:lineRule="auto"/>
              <w:jc w:val="both"/>
              <w:rPr>
                <w:rFonts w:ascii="Arial" w:eastAsia="Times New Roman" w:hAnsi="Arial" w:cs="Arial"/>
                <w:sz w:val="18"/>
                <w:szCs w:val="18"/>
                <w:lang w:val="es-CO" w:eastAsia="es-CO"/>
              </w:rPr>
            </w:pPr>
            <w:r w:rsidRPr="006A1BFC">
              <w:rPr>
                <w:rFonts w:ascii="Arial" w:hAnsi="Arial" w:cs="Arial"/>
                <w:sz w:val="18"/>
                <w:szCs w:val="18"/>
              </w:rPr>
              <w:t>El temario se basa en realizar una retroalimentación de los temas vistos anteriormente, ya que en el área cada uno de los temas tiene relación con el anterior. Para continuar se realiza una explicación al nuevo tema, donde el estudiante posee conocimientos previos, por medio de participaciones activas y ejemplificación de los temarios el estudiante creara nuevos conocimientos que le serán útil en su entorno.</w:t>
            </w:r>
          </w:p>
          <w:p w14:paraId="2600AA2C" w14:textId="74A576CD" w:rsidR="00D13CD5" w:rsidRPr="006A1BFC" w:rsidRDefault="00D13CD5" w:rsidP="00D13CD5">
            <w:pPr>
              <w:pStyle w:val="Prrafodelista"/>
              <w:numPr>
                <w:ilvl w:val="0"/>
                <w:numId w:val="19"/>
              </w:numPr>
              <w:spacing w:after="0" w:line="240" w:lineRule="auto"/>
              <w:jc w:val="both"/>
              <w:rPr>
                <w:rFonts w:ascii="Arial" w:eastAsia="Times New Roman" w:hAnsi="Arial" w:cs="Arial"/>
                <w:sz w:val="18"/>
                <w:szCs w:val="18"/>
                <w:lang w:val="es-CO" w:eastAsia="es-CO"/>
              </w:rPr>
            </w:pPr>
            <w:r w:rsidRPr="006A1BFC">
              <w:rPr>
                <w:rFonts w:ascii="Arial" w:eastAsia="Times New Roman" w:hAnsi="Arial" w:cs="Arial"/>
                <w:sz w:val="18"/>
                <w:szCs w:val="18"/>
                <w:lang w:eastAsia="es-CO"/>
              </w:rPr>
              <w:t xml:space="preserve">Las presentaciones hechas en PowerPoint, videos de procesos o secuencias de pasos son propuestas implementadas en las sesiones. Aquí, no se trata de que existe un solo expositor, sino que los estudiantes logran participar, crear, modelar y compartir los conocimientos con sus compañeros, para lo cual se logra mejorar la participación dentro del aula. </w:t>
            </w:r>
          </w:p>
          <w:p w14:paraId="48F0FD93" w14:textId="7D8B50A0" w:rsidR="00D13CD5" w:rsidRPr="006A1BFC" w:rsidRDefault="00D13CD5" w:rsidP="00D13CD5">
            <w:pPr>
              <w:pStyle w:val="Prrafodelista"/>
              <w:numPr>
                <w:ilvl w:val="0"/>
                <w:numId w:val="19"/>
              </w:numPr>
              <w:spacing w:after="0" w:line="240" w:lineRule="auto"/>
              <w:jc w:val="both"/>
              <w:rPr>
                <w:rFonts w:ascii="Arial" w:eastAsia="Times New Roman" w:hAnsi="Arial" w:cs="Arial"/>
                <w:sz w:val="18"/>
                <w:szCs w:val="18"/>
                <w:lang w:val="es-CO" w:eastAsia="es-CO"/>
              </w:rPr>
            </w:pPr>
            <w:r w:rsidRPr="006A1BFC">
              <w:rPr>
                <w:rFonts w:ascii="Arial" w:eastAsia="Times New Roman" w:hAnsi="Arial" w:cs="Arial"/>
                <w:sz w:val="18"/>
                <w:szCs w:val="18"/>
                <w:lang w:eastAsia="es-CO"/>
              </w:rPr>
              <w:t>Dentro de cada presentación se muestra secuencias de pasos simples, ejemplos de procesos virtuales,  los cuales ayudaran al estudiante en las actividades propuestas en la sesión, esto mejora la comprensión del tema buscando la sensibilización del alumno frente a los programas y sistemas virtuales  implementados en cada unidad.</w:t>
            </w:r>
          </w:p>
          <w:p w14:paraId="17F88D2D" w14:textId="5A450DEB" w:rsidR="00D13CD5" w:rsidRPr="006A1BFC" w:rsidRDefault="00D13CD5" w:rsidP="00D13CD5">
            <w:pPr>
              <w:pStyle w:val="Prrafodelista"/>
              <w:numPr>
                <w:ilvl w:val="0"/>
                <w:numId w:val="19"/>
              </w:numPr>
              <w:spacing w:after="0" w:line="240" w:lineRule="auto"/>
              <w:jc w:val="both"/>
              <w:rPr>
                <w:rFonts w:ascii="Arial" w:eastAsia="Times New Roman" w:hAnsi="Arial" w:cs="Arial"/>
                <w:sz w:val="18"/>
                <w:szCs w:val="18"/>
                <w:lang w:val="es-CO" w:eastAsia="es-CO"/>
              </w:rPr>
            </w:pPr>
            <w:r w:rsidRPr="006A1BFC">
              <w:rPr>
                <w:rFonts w:ascii="Arial" w:eastAsia="Times New Roman" w:hAnsi="Arial" w:cs="Arial"/>
                <w:sz w:val="18"/>
                <w:szCs w:val="18"/>
                <w:lang w:eastAsia="es-CO"/>
              </w:rPr>
              <w:t xml:space="preserve">Cada presentación pretenderá que el educando determine cuál es la parte que pertenece a una página web y como la identifica en su entorno. También lograra entender y determinar la función de los elementos  virtuales que estos conllevan.  </w:t>
            </w:r>
          </w:p>
          <w:p w14:paraId="53B07E48" w14:textId="5471DEDB" w:rsidR="00D13CD5" w:rsidRPr="006A1BFC" w:rsidRDefault="00D13CD5" w:rsidP="00D13CD5">
            <w:pPr>
              <w:pStyle w:val="Prrafodelista"/>
              <w:numPr>
                <w:ilvl w:val="0"/>
                <w:numId w:val="19"/>
              </w:numPr>
              <w:spacing w:after="0" w:line="240" w:lineRule="auto"/>
              <w:jc w:val="both"/>
              <w:rPr>
                <w:rFonts w:ascii="Arial" w:eastAsia="Times New Roman" w:hAnsi="Arial" w:cs="Arial"/>
                <w:sz w:val="18"/>
                <w:szCs w:val="18"/>
                <w:lang w:val="es-CO" w:eastAsia="es-CO"/>
              </w:rPr>
            </w:pPr>
            <w:r w:rsidRPr="006A1BFC">
              <w:rPr>
                <w:rFonts w:ascii="Arial" w:eastAsia="Times New Roman" w:hAnsi="Arial" w:cs="Arial"/>
                <w:sz w:val="18"/>
                <w:szCs w:val="18"/>
                <w:lang w:val="es-CO" w:eastAsia="es-CO"/>
              </w:rPr>
              <w:t>Igualmente, se emplean actividades prácticas donde se implementa la creatividad, creación de elementos virtuales (documentos, hojas de cálculo, presentaciones, dibujos, entre otros) donde el estudiante retroalimenta lo visto y lo relaciona con soluciones a problemáticas planteadas en clase (actividades).</w:t>
            </w:r>
          </w:p>
          <w:p w14:paraId="56FB8856" w14:textId="77777777" w:rsidR="00D13CD5" w:rsidRPr="006A1BFC" w:rsidRDefault="00D13CD5" w:rsidP="00D13CD5">
            <w:pPr>
              <w:pStyle w:val="Prrafodelista"/>
              <w:spacing w:after="0" w:line="240" w:lineRule="auto"/>
              <w:jc w:val="both"/>
              <w:rPr>
                <w:rFonts w:ascii="Arial" w:eastAsia="Times New Roman" w:hAnsi="Arial" w:cs="Arial"/>
                <w:sz w:val="18"/>
                <w:szCs w:val="18"/>
                <w:lang w:val="es-CO" w:eastAsia="es-CO"/>
              </w:rPr>
            </w:pPr>
          </w:p>
          <w:p w14:paraId="2F37BF2E" w14:textId="77777777" w:rsidR="00D13CD5" w:rsidRPr="006A1BFC" w:rsidRDefault="00D13CD5" w:rsidP="00D13CD5">
            <w:pPr>
              <w:spacing w:after="0" w:line="240" w:lineRule="auto"/>
              <w:jc w:val="both"/>
              <w:rPr>
                <w:rFonts w:ascii="Arial" w:eastAsia="Times New Roman" w:hAnsi="Arial" w:cs="Arial"/>
                <w:sz w:val="18"/>
                <w:szCs w:val="18"/>
                <w:lang w:eastAsia="es-CO"/>
              </w:rPr>
            </w:pPr>
            <w:r w:rsidRPr="006A1BFC">
              <w:rPr>
                <w:rFonts w:ascii="Arial" w:eastAsia="Times New Roman" w:hAnsi="Arial" w:cs="Arial"/>
                <w:sz w:val="18"/>
                <w:szCs w:val="18"/>
                <w:lang w:eastAsia="es-CO"/>
              </w:rPr>
              <w:t xml:space="preserve">VENTAJAS: </w:t>
            </w:r>
          </w:p>
          <w:p w14:paraId="0F217900" w14:textId="0EABD879"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Se crean andamiajes básicos entre el estudiante y el concepto. </w:t>
            </w:r>
          </w:p>
          <w:p w14:paraId="06819EDE" w14:textId="70F13526"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Se aprende mediante la relación observación-practica esto ayuda a estudiantes que no relacionan instrucciones o secuencias de pasos. </w:t>
            </w:r>
          </w:p>
          <w:p w14:paraId="7AAF8681" w14:textId="7BFFA835"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Implementación de los procedimientos lógicos de cada programa. </w:t>
            </w:r>
          </w:p>
          <w:p w14:paraId="6BED9E83" w14:textId="25AC4DD0"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Identificación de elementos virtuales y la ejemplificación de cada parte perteneciente a una página web. </w:t>
            </w:r>
          </w:p>
          <w:p w14:paraId="19E5017A" w14:textId="7FD2A8DC"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Modela estructuras de conocimiento y ayuda a la apropiación de las herramientas básicas de la ofimática y herramientas encontradas en entornos virtuales.</w:t>
            </w:r>
          </w:p>
          <w:p w14:paraId="74E4623F" w14:textId="66B57345"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Crea diferentes soluciones a problemáticas encontradas en su entorno.</w:t>
            </w:r>
          </w:p>
          <w:p w14:paraId="4F58CD0F" w14:textId="549CF123"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Implementa herramientas básicas de ofimática con el fin de aplicarlas en su entorno social y cultural. </w:t>
            </w:r>
          </w:p>
          <w:p w14:paraId="00816716" w14:textId="5870BE92" w:rsidR="00D13CD5" w:rsidRPr="006A1BFC" w:rsidRDefault="00D13CD5" w:rsidP="00D13CD5">
            <w:pPr>
              <w:pStyle w:val="NormalWeb"/>
              <w:numPr>
                <w:ilvl w:val="0"/>
                <w:numId w:val="18"/>
              </w:numPr>
              <w:shd w:val="clear" w:color="auto" w:fill="FFFFFF"/>
              <w:jc w:val="both"/>
              <w:rPr>
                <w:rFonts w:ascii="Arial" w:hAnsi="Arial" w:cs="Arial"/>
                <w:sz w:val="18"/>
                <w:szCs w:val="18"/>
              </w:rPr>
            </w:pPr>
            <w:r w:rsidRPr="006A1BFC">
              <w:rPr>
                <w:rFonts w:ascii="Arial" w:hAnsi="Arial" w:cs="Arial"/>
                <w:sz w:val="18"/>
                <w:szCs w:val="18"/>
              </w:rPr>
              <w:t xml:space="preserve">Es propicio para aquellos estudiantes que poseen la inteligencia determinada por la lógica y la espacial. . </w:t>
            </w:r>
          </w:p>
        </w:tc>
      </w:tr>
      <w:tr w:rsidR="00D13CD5" w:rsidRPr="006A1BFC" w14:paraId="395EE960" w14:textId="77777777" w:rsidTr="00ED5FA6">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D13CD5" w:rsidRPr="006A1BFC" w:rsidRDefault="00D13CD5" w:rsidP="00D13CD5">
            <w:pPr>
              <w:spacing w:after="0" w:line="240" w:lineRule="auto"/>
              <w:jc w:val="center"/>
              <w:rPr>
                <w:rFonts w:ascii="Arial" w:eastAsia="Times New Roman" w:hAnsi="Arial" w:cs="Arial"/>
                <w:b/>
                <w:bCs/>
                <w:sz w:val="18"/>
                <w:szCs w:val="18"/>
                <w:lang w:eastAsia="es-CO"/>
              </w:rPr>
            </w:pPr>
            <w:r w:rsidRPr="006A1BFC">
              <w:rPr>
                <w:rFonts w:ascii="Arial" w:eastAsia="Times New Roman" w:hAnsi="Arial" w:cs="Arial"/>
                <w:b/>
                <w:bCs/>
                <w:sz w:val="18"/>
                <w:szCs w:val="18"/>
                <w:lang w:eastAsia="es-CO"/>
              </w:rPr>
              <w:t>MODELO EVALUATIVO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D81333" w14:textId="77777777" w:rsidR="000C5ECF" w:rsidRPr="00D671E9" w:rsidRDefault="000C5ECF" w:rsidP="000C5EC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D13CD5" w:rsidRPr="006A1BFC" w:rsidRDefault="00D13CD5" w:rsidP="00D13CD5">
            <w:pPr>
              <w:spacing w:after="0" w:line="240" w:lineRule="auto"/>
              <w:jc w:val="center"/>
              <w:rPr>
                <w:rFonts w:ascii="Arial" w:eastAsia="Times New Roman" w:hAnsi="Arial" w:cs="Arial"/>
                <w:b/>
                <w:bCs/>
                <w:sz w:val="18"/>
                <w:szCs w:val="18"/>
                <w:lang w:eastAsia="es-CO"/>
              </w:rPr>
            </w:pPr>
          </w:p>
        </w:tc>
      </w:tr>
    </w:tbl>
    <w:p w14:paraId="3277820D" w14:textId="6BDD91F2" w:rsidR="00967006" w:rsidRPr="006A1BFC" w:rsidRDefault="00967006" w:rsidP="00D803E3">
      <w:pPr>
        <w:rPr>
          <w:rFonts w:ascii="Arial" w:hAnsi="Arial" w:cs="Arial"/>
          <w:sz w:val="18"/>
          <w:szCs w:val="18"/>
        </w:rPr>
      </w:pPr>
    </w:p>
    <w:p w14:paraId="2E34DD7D" w14:textId="77777777" w:rsidR="006403E3" w:rsidRPr="006A1BFC" w:rsidRDefault="006403E3" w:rsidP="00D803E3">
      <w:pPr>
        <w:rPr>
          <w:rFonts w:ascii="Arial" w:hAnsi="Arial" w:cs="Arial"/>
          <w:sz w:val="18"/>
          <w:szCs w:val="18"/>
        </w:rPr>
      </w:pPr>
    </w:p>
    <w:p w14:paraId="4BEFB3C7" w14:textId="77777777" w:rsidR="00F57582" w:rsidRPr="006A1BFC" w:rsidRDefault="00A96E60" w:rsidP="00D803E3">
      <w:pPr>
        <w:rPr>
          <w:rFonts w:ascii="Arial" w:hAnsi="Arial" w:cs="Arial"/>
          <w:sz w:val="18"/>
          <w:szCs w:val="18"/>
        </w:rPr>
      </w:pPr>
      <w:r w:rsidRPr="006A1BFC">
        <w:rPr>
          <w:rFonts w:ascii="Arial" w:hAnsi="Arial" w:cs="Arial"/>
          <w:sz w:val="18"/>
          <w:szCs w:val="18"/>
        </w:rPr>
        <w:t xml:space="preserve"> </w:t>
      </w:r>
    </w:p>
    <w:tbl>
      <w:tblPr>
        <w:tblW w:w="10758" w:type="dxa"/>
        <w:tblCellMar>
          <w:left w:w="70" w:type="dxa"/>
          <w:right w:w="70" w:type="dxa"/>
        </w:tblCellMar>
        <w:tblLook w:val="04A0" w:firstRow="1" w:lastRow="0" w:firstColumn="1" w:lastColumn="0" w:noHBand="0" w:noVBand="1"/>
      </w:tblPr>
      <w:tblGrid>
        <w:gridCol w:w="1244"/>
        <w:gridCol w:w="9514"/>
      </w:tblGrid>
      <w:tr w:rsidR="006A1BFC" w:rsidRPr="006A1BFC" w14:paraId="72D6ACA0" w14:textId="77777777" w:rsidTr="0013026A">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0B5AE" w14:textId="5FD13572" w:rsidR="00F57582" w:rsidRPr="006A1BFC" w:rsidRDefault="006A1BFC" w:rsidP="006A1BFC">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F57582" w:rsidRPr="006A1BFC">
              <w:rPr>
                <w:rFonts w:ascii="Arial" w:eastAsia="Times New Roman" w:hAnsi="Arial" w:cs="Arial"/>
                <w:b/>
                <w:bCs/>
                <w:sz w:val="20"/>
                <w:szCs w:val="20"/>
                <w:lang w:eastAsia="es-CO"/>
              </w:rPr>
              <w:t xml:space="preserve">A </w:t>
            </w:r>
          </w:p>
        </w:tc>
      </w:tr>
      <w:tr w:rsidR="006A1BFC" w:rsidRPr="006A1BFC" w14:paraId="6C5BF23B" w14:textId="77777777" w:rsidTr="0013026A">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A95CDA" w14:textId="77777777" w:rsidR="00F57582" w:rsidRPr="006A1BFC" w:rsidRDefault="00F57582" w:rsidP="0013026A">
            <w:pPr>
              <w:spacing w:after="0" w:line="240" w:lineRule="auto"/>
              <w:jc w:val="center"/>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BIMESTRE I</w:t>
            </w:r>
          </w:p>
        </w:tc>
      </w:tr>
      <w:tr w:rsidR="006A1BFC" w:rsidRPr="006A1BFC" w14:paraId="137DBBC4"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68B5E0"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2161058"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18DF9356"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98FFBB"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hideMark/>
          </w:tcPr>
          <w:p w14:paraId="5D97853E" w14:textId="530CAC7A"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https://uao.libguides.com/599540/Crear-tabla-de-contenido-Word</w:t>
            </w:r>
          </w:p>
        </w:tc>
      </w:tr>
      <w:tr w:rsidR="006A1BFC" w:rsidRPr="006A1BFC" w14:paraId="251F7F86"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240EBA"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655D02A" w14:textId="5AAE7E1B"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https://www.youtube.com/watch?v=ECpKJzVxGTk</w:t>
            </w:r>
          </w:p>
        </w:tc>
      </w:tr>
      <w:tr w:rsidR="006A1BFC" w:rsidRPr="006A1BFC" w14:paraId="0EBE4C1D"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6C0E39"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06A72AF" w14:textId="3CCEF937"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https://www.youtube.com/watch?v=LFQ0kFhkO-s</w:t>
            </w:r>
          </w:p>
        </w:tc>
      </w:tr>
      <w:tr w:rsidR="006A1BFC" w:rsidRPr="006A1BFC" w14:paraId="4FD1956F"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7AB24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F16268C" w14:textId="0DA1C629"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https://www.youtube.com/watch?v=eBHrFjA6uHs</w:t>
            </w:r>
          </w:p>
        </w:tc>
      </w:tr>
      <w:tr w:rsidR="006A1BFC" w:rsidRPr="006A1BFC" w14:paraId="6226CD34"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5EB59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A693BC4"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5D238063"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9B3F8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FE0C648" w14:textId="74A05A53"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https://www.youtube.com/watch?v=fCI-yV1JkZk</w:t>
            </w:r>
          </w:p>
        </w:tc>
      </w:tr>
      <w:tr w:rsidR="006A1BFC" w:rsidRPr="006A1BFC" w14:paraId="340DADEE"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0133B3"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7293CC8" w14:textId="7C4C4170"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https://www.youtube.com/watch?v=r4Wp6Mdf9BM</w:t>
            </w:r>
          </w:p>
        </w:tc>
      </w:tr>
      <w:tr w:rsidR="006A1BFC" w:rsidRPr="006A1BFC" w14:paraId="3C5A15DA"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D6652C"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AF3F711" w14:textId="63F508F8"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https://www.youtube.com/watch?v=L96hnoojNnA</w:t>
            </w:r>
          </w:p>
        </w:tc>
      </w:tr>
      <w:tr w:rsidR="006A1BFC" w:rsidRPr="006A1BFC" w14:paraId="689C5277"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051B64"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9F8CB4E" w14:textId="33422297"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https://www.youtube.com/watch?v=Sem-pV7ZXTI</w:t>
            </w:r>
          </w:p>
        </w:tc>
      </w:tr>
      <w:tr w:rsidR="006A1BFC" w:rsidRPr="006A1BFC" w14:paraId="3E3E84A6" w14:textId="77777777" w:rsidTr="0013026A">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1484FC"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BIMESTRE II</w:t>
            </w:r>
          </w:p>
        </w:tc>
      </w:tr>
      <w:tr w:rsidR="006A1BFC" w:rsidRPr="006A1BFC" w14:paraId="36E72824"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73AA9E"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3657932"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4A0360DC"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FBB0A9"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EB53D74" w14:textId="50CE4DE6"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https://www.youtube.com/watch?v=adH5iOdB69I</w:t>
            </w:r>
          </w:p>
        </w:tc>
      </w:tr>
      <w:tr w:rsidR="006A1BFC" w:rsidRPr="006A1BFC" w14:paraId="389E1180"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A7A9F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13064F7" w14:textId="1B5D1E75"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https://www.youtube.com/watch?v=HjCxXMu8oTs</w:t>
            </w:r>
          </w:p>
        </w:tc>
      </w:tr>
      <w:tr w:rsidR="006A1BFC" w:rsidRPr="006A1BFC" w14:paraId="3975F8E2"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123711"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CD744C5" w14:textId="47502951"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https://www.youtube.com/watch?v=ll-48y2KCRY</w:t>
            </w:r>
          </w:p>
        </w:tc>
      </w:tr>
      <w:tr w:rsidR="006A1BFC" w:rsidRPr="006A1BFC" w14:paraId="03D5F4EE"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D9BC3B"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517243D" w14:textId="2127D803"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https://www.youtube.com/watch?v=ZVXM-m2JxDY</w:t>
            </w:r>
          </w:p>
        </w:tc>
      </w:tr>
      <w:tr w:rsidR="006A1BFC" w:rsidRPr="006A1BFC" w14:paraId="7DC206EC"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220DDA"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F7A314C"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48EA6E30"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909588"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0C53762" w14:textId="6152BB6E"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https://www.youtube.com/watch?v=gsxCopOjGZo</w:t>
            </w:r>
          </w:p>
        </w:tc>
      </w:tr>
      <w:tr w:rsidR="006A1BFC" w:rsidRPr="006A1BFC" w14:paraId="1BD40D97"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91FB21"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F5C1D12" w14:textId="6CDF0215"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https://www.youtube.com/watch?v=fXzgOteYqN8</w:t>
            </w:r>
          </w:p>
        </w:tc>
      </w:tr>
      <w:tr w:rsidR="006A1BFC" w:rsidRPr="006A1BFC" w14:paraId="65F7D968"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1A095C"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EE5EE68" w14:textId="60D61B4E"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https://www.youtube.com/watch?v=TPtqUYeZxVc</w:t>
            </w:r>
          </w:p>
        </w:tc>
      </w:tr>
      <w:tr w:rsidR="006A1BFC" w:rsidRPr="006A1BFC" w14:paraId="1BDEDECF"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5C4B83"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FC9CD8A" w14:textId="4A29A4F5"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https://www.youtube.com/watch?v=2aI9veFDKAw</w:t>
            </w:r>
          </w:p>
        </w:tc>
      </w:tr>
      <w:tr w:rsidR="006A1BFC" w:rsidRPr="006A1BFC" w14:paraId="04FE873D" w14:textId="77777777" w:rsidTr="0013026A">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165D1A"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BIMESTRE III</w:t>
            </w:r>
          </w:p>
        </w:tc>
      </w:tr>
      <w:tr w:rsidR="006A1BFC" w:rsidRPr="006A1BFC" w14:paraId="5B9D8A30"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96EC01"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FE8A8B9"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36342537"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CB2A21"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E1C13E6" w14:textId="55281B2C"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https://www.youtube.com/watch?v=ED_Mok754DQ</w:t>
            </w:r>
          </w:p>
        </w:tc>
      </w:tr>
      <w:tr w:rsidR="006A1BFC" w:rsidRPr="006A1BFC" w14:paraId="1C3009AB"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846D79"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868812A" w14:textId="0CB2E806"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https://www.youtube.com/watch?v=AnOmrNg5gsQ</w:t>
            </w:r>
          </w:p>
        </w:tc>
      </w:tr>
      <w:tr w:rsidR="006A1BFC" w:rsidRPr="006A1BFC" w14:paraId="187772B8"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EF9DB0"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8816E75" w14:textId="5E58E6F9"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https://www.youtube.com/watch?v=1exQ4IcK6TA</w:t>
            </w:r>
          </w:p>
        </w:tc>
      </w:tr>
      <w:tr w:rsidR="006A1BFC" w:rsidRPr="006A1BFC" w14:paraId="75436695"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78CC32"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A3E5B59" w14:textId="44A83172"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https://www.youtube.com/watch?v=5_3VO0XFZYA</w:t>
            </w:r>
          </w:p>
        </w:tc>
      </w:tr>
      <w:tr w:rsidR="006A1BFC" w:rsidRPr="006A1BFC" w14:paraId="11E8A21E"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C348A2"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FC634E9"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0936C4CA"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A019B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D073987" w14:textId="722BD44E"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https://www.youtube.com/watch?v=WkicNUcBLOc</w:t>
            </w:r>
          </w:p>
        </w:tc>
      </w:tr>
      <w:tr w:rsidR="006A1BFC" w:rsidRPr="006A1BFC" w14:paraId="6EF86F39"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283D92"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3CEC8C1" w14:textId="61E4707D"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https://www.youtube.com/watch?v=WkicNUcBLOc</w:t>
            </w:r>
          </w:p>
        </w:tc>
      </w:tr>
      <w:tr w:rsidR="006A1BFC" w:rsidRPr="006A1BFC" w14:paraId="5F1E34AF"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CFD91D"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FC90DAA" w14:textId="20C8AC19"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https://www.youtube.com/watch?v=KBtVEfZ26W4</w:t>
            </w:r>
          </w:p>
        </w:tc>
      </w:tr>
      <w:tr w:rsidR="006A1BFC" w:rsidRPr="006A1BFC" w14:paraId="7ABE72D9"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D7F63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C0D7141" w14:textId="52F3D0F6"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https://www.youtube.com/watch?v=i3iIXdUvq1s</w:t>
            </w:r>
          </w:p>
        </w:tc>
      </w:tr>
      <w:tr w:rsidR="006A1BFC" w:rsidRPr="006A1BFC" w14:paraId="41637C55" w14:textId="77777777" w:rsidTr="0013026A">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48DD6C"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BIMESTRE IV</w:t>
            </w:r>
          </w:p>
        </w:tc>
      </w:tr>
      <w:tr w:rsidR="006A1BFC" w:rsidRPr="006A1BFC" w14:paraId="714CCA38"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A5ABB6"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EB92F00"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7B32161E"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F6C187"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A6B2331" w14:textId="7D0B0F95"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https://www.youtube.com/watch?v=2PptfC5NUho</w:t>
            </w:r>
          </w:p>
        </w:tc>
      </w:tr>
      <w:tr w:rsidR="006A1BFC" w:rsidRPr="006A1BFC" w14:paraId="5994C589"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877EE6"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81C1D17" w14:textId="22D366A6"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https://www.youtube.com/watch?v=R09JD1fp87Q</w:t>
            </w:r>
          </w:p>
        </w:tc>
      </w:tr>
      <w:tr w:rsidR="006A1BFC" w:rsidRPr="006A1BFC" w14:paraId="3B8CFB33"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6AEBDE"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FE767FC" w14:textId="56576263"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https://www.youtube.com/watch?v=XXKuUimYfYk</w:t>
            </w:r>
          </w:p>
        </w:tc>
      </w:tr>
      <w:tr w:rsidR="006A1BFC" w:rsidRPr="006A1BFC" w14:paraId="779D99D8"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8DA666"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356CDA" w14:textId="6E8CE5FC"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https://www.youtube.com/watch?v=pkKB4lMqDtE</w:t>
            </w:r>
          </w:p>
        </w:tc>
      </w:tr>
      <w:tr w:rsidR="006A1BFC" w:rsidRPr="006A1BFC" w14:paraId="34970EAD"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23EB93"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1116D33" w14:textId="77777777" w:rsidR="00F57582" w:rsidRPr="006A1BFC" w:rsidRDefault="00F57582" w:rsidP="0013026A">
            <w:pPr>
              <w:spacing w:after="0" w:line="240" w:lineRule="auto"/>
              <w:rPr>
                <w:rFonts w:ascii="Arial" w:eastAsia="Times New Roman" w:hAnsi="Arial" w:cs="Arial"/>
                <w:b/>
                <w:bCs/>
                <w:sz w:val="20"/>
                <w:szCs w:val="20"/>
                <w:lang w:eastAsia="es-CO"/>
              </w:rPr>
            </w:pPr>
          </w:p>
        </w:tc>
      </w:tr>
      <w:tr w:rsidR="006A1BFC" w:rsidRPr="006A1BFC" w14:paraId="1347C8EB"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1AD1D3"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9F0505C" w14:textId="7077ADA4"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https://www.enriquedans.com/2011/11/la-evolucion-y-el-futuro-de-la-busqueda-segun-google.html</w:t>
            </w:r>
          </w:p>
        </w:tc>
      </w:tr>
      <w:tr w:rsidR="006A1BFC" w:rsidRPr="006A1BFC" w14:paraId="57FF9E82"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F39DA3"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3F34DE1" w14:textId="72C2DF86"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https://www.youtube.com/watch?v=Lq28bVhw2QU</w:t>
            </w:r>
          </w:p>
        </w:tc>
      </w:tr>
      <w:tr w:rsidR="006A1BFC" w:rsidRPr="006A1BFC" w14:paraId="35FC5051"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70BF1E"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46085DC" w14:textId="6B1C12E5"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https://www.youtube.com/watch?v=kV1o0GaxfF8</w:t>
            </w:r>
          </w:p>
        </w:tc>
      </w:tr>
      <w:tr w:rsidR="006A1BFC" w:rsidRPr="006A1BFC" w14:paraId="6D802694" w14:textId="77777777" w:rsidTr="0013026A">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A215F5" w14:textId="77777777" w:rsidR="00F57582" w:rsidRPr="006A1BFC" w:rsidRDefault="00F57582"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4312C61" w14:textId="41F1F59A" w:rsidR="00F57582" w:rsidRPr="006A1BFC" w:rsidRDefault="00DE7373" w:rsidP="0013026A">
            <w:pPr>
              <w:spacing w:after="0" w:line="240" w:lineRule="auto"/>
              <w:rPr>
                <w:rFonts w:ascii="Arial" w:eastAsia="Times New Roman" w:hAnsi="Arial" w:cs="Arial"/>
                <w:b/>
                <w:bCs/>
                <w:sz w:val="20"/>
                <w:szCs w:val="20"/>
                <w:lang w:eastAsia="es-CO"/>
              </w:rPr>
            </w:pPr>
            <w:r w:rsidRPr="006A1BFC">
              <w:rPr>
                <w:rFonts w:ascii="Arial" w:eastAsia="Times New Roman" w:hAnsi="Arial" w:cs="Arial"/>
                <w:b/>
                <w:bCs/>
                <w:sz w:val="20"/>
                <w:szCs w:val="20"/>
                <w:lang w:eastAsia="es-CO"/>
              </w:rPr>
              <w:t>https://www.youtube.com/watch?v=3-83o8S71wA</w:t>
            </w:r>
          </w:p>
        </w:tc>
      </w:tr>
    </w:tbl>
    <w:p w14:paraId="6854F572" w14:textId="77777777" w:rsidR="00F57582" w:rsidRPr="006A1BFC" w:rsidRDefault="00F57582" w:rsidP="00F57582">
      <w:pPr>
        <w:rPr>
          <w:rFonts w:ascii="Arial" w:hAnsi="Arial" w:cs="Arial"/>
          <w:sz w:val="20"/>
          <w:szCs w:val="20"/>
        </w:rPr>
      </w:pPr>
    </w:p>
    <w:p w14:paraId="0F1613E7" w14:textId="1F9C582F" w:rsidR="00574595" w:rsidRPr="00B72E80" w:rsidRDefault="00574595" w:rsidP="00D803E3">
      <w:pPr>
        <w:rPr>
          <w:rFonts w:ascii="Arial" w:hAnsi="Arial" w:cs="Arial"/>
          <w:sz w:val="18"/>
          <w:szCs w:val="18"/>
        </w:rPr>
      </w:pPr>
    </w:p>
    <w:sectPr w:rsidR="00574595" w:rsidRPr="00B72E80" w:rsidSect="00967006">
      <w:headerReference w:type="default" r:id="rId2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597E" w14:textId="77777777" w:rsidR="001E760C" w:rsidRDefault="001E760C" w:rsidP="00967006">
      <w:pPr>
        <w:spacing w:after="0" w:line="240" w:lineRule="auto"/>
      </w:pPr>
      <w:r>
        <w:separator/>
      </w:r>
    </w:p>
  </w:endnote>
  <w:endnote w:type="continuationSeparator" w:id="0">
    <w:p w14:paraId="7053DCE5" w14:textId="77777777" w:rsidR="001E760C" w:rsidRDefault="001E760C" w:rsidP="00967006">
      <w:pPr>
        <w:spacing w:after="0" w:line="240" w:lineRule="auto"/>
      </w:pPr>
      <w:r>
        <w:continuationSeparator/>
      </w:r>
    </w:p>
  </w:endnote>
  <w:endnote w:type="continuationNotice" w:id="1">
    <w:p w14:paraId="402042D1" w14:textId="77777777" w:rsidR="001E760C" w:rsidRDefault="001E76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D65D1" w14:textId="77777777" w:rsidR="001E760C" w:rsidRDefault="001E760C" w:rsidP="00967006">
      <w:pPr>
        <w:spacing w:after="0" w:line="240" w:lineRule="auto"/>
      </w:pPr>
      <w:r>
        <w:separator/>
      </w:r>
    </w:p>
  </w:footnote>
  <w:footnote w:type="continuationSeparator" w:id="0">
    <w:p w14:paraId="13522614" w14:textId="77777777" w:rsidR="001E760C" w:rsidRDefault="001E760C" w:rsidP="00967006">
      <w:pPr>
        <w:spacing w:after="0" w:line="240" w:lineRule="auto"/>
      </w:pPr>
      <w:r>
        <w:continuationSeparator/>
      </w:r>
    </w:p>
  </w:footnote>
  <w:footnote w:type="continuationNotice" w:id="1">
    <w:p w14:paraId="6EA058A9" w14:textId="77777777" w:rsidR="001E760C" w:rsidRDefault="001E76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B80376" w:rsidRDefault="00967006" w:rsidP="00967006">
          <w:pPr>
            <w:pStyle w:val="Piedepgina"/>
            <w:jc w:val="center"/>
            <w:rPr>
              <w:b/>
              <w:lang w:val="pt-BR"/>
            </w:rPr>
          </w:pPr>
          <w:r w:rsidRPr="00B80376">
            <w:rPr>
              <w:b/>
              <w:lang w:val="pt-BR"/>
            </w:rPr>
            <w:t>GIMNASIO ARTÍSTICO DE SUBA</w:t>
          </w:r>
        </w:p>
        <w:p w14:paraId="3E415570" w14:textId="77777777" w:rsidR="00967006" w:rsidRPr="00B80376" w:rsidRDefault="00967006" w:rsidP="00967006">
          <w:pPr>
            <w:pStyle w:val="Piedepgina"/>
            <w:jc w:val="center"/>
            <w:rPr>
              <w:b/>
              <w:lang w:val="pt-BR"/>
            </w:rPr>
          </w:pPr>
        </w:p>
        <w:p w14:paraId="6B778AF1" w14:textId="445D9FB1" w:rsidR="00967006" w:rsidRPr="00B80376" w:rsidRDefault="00595A7A" w:rsidP="005052DB">
          <w:pPr>
            <w:pStyle w:val="Piedepgina"/>
            <w:jc w:val="center"/>
            <w:rPr>
              <w:lang w:val="pt-BR"/>
            </w:rPr>
          </w:pPr>
          <w:r w:rsidRPr="00B80376">
            <w:rPr>
              <w:b/>
              <w:lang w:val="pt-BR"/>
            </w:rPr>
            <w:t xml:space="preserve">SYLLABUS </w:t>
          </w:r>
          <w:r w:rsidR="006340BC">
            <w:rPr>
              <w:b/>
              <w:lang w:val="pt-BR"/>
            </w:rPr>
            <w:t>BÁSICA SECUNDARIA</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967006" w:rsidRPr="00133AA7" w:rsidRDefault="00967006" w:rsidP="00967006">
          <w:pPr>
            <w:pStyle w:val="Piedepgina"/>
            <w:rPr>
              <w:b/>
              <w:sz w:val="20"/>
            </w:rPr>
          </w:pPr>
          <w:r w:rsidRPr="00133AA7">
            <w:rPr>
              <w:b/>
              <w:sz w:val="20"/>
            </w:rPr>
            <w:t xml:space="preserve">VIGENCIA: </w:t>
          </w:r>
          <w:r w:rsidR="00D803E3">
            <w:rPr>
              <w:b/>
              <w:sz w:val="20"/>
            </w:rPr>
            <w:t xml:space="preserve">FEBRERO A NOVIEMBRE DEL </w:t>
          </w:r>
          <w:r w:rsidRPr="00133AA7">
            <w:rPr>
              <w:b/>
              <w:sz w:val="20"/>
            </w:rPr>
            <w:t>20</w:t>
          </w:r>
          <w:r w:rsidR="00D803E3">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56F2"/>
    <w:rsid w:val="00045CE2"/>
    <w:rsid w:val="0007079D"/>
    <w:rsid w:val="00095D68"/>
    <w:rsid w:val="00097128"/>
    <w:rsid w:val="000A39F0"/>
    <w:rsid w:val="000C5BE2"/>
    <w:rsid w:val="000C5ECF"/>
    <w:rsid w:val="000C7A5D"/>
    <w:rsid w:val="000D7B96"/>
    <w:rsid w:val="000F359A"/>
    <w:rsid w:val="00101BA6"/>
    <w:rsid w:val="0010283D"/>
    <w:rsid w:val="00116273"/>
    <w:rsid w:val="00123907"/>
    <w:rsid w:val="00124397"/>
    <w:rsid w:val="0012686C"/>
    <w:rsid w:val="001540BE"/>
    <w:rsid w:val="0015587F"/>
    <w:rsid w:val="001639C9"/>
    <w:rsid w:val="00182E4D"/>
    <w:rsid w:val="001D5F6F"/>
    <w:rsid w:val="001E4E8E"/>
    <w:rsid w:val="001E760C"/>
    <w:rsid w:val="001F1B18"/>
    <w:rsid w:val="001F7A5B"/>
    <w:rsid w:val="002056D5"/>
    <w:rsid w:val="00206329"/>
    <w:rsid w:val="002169D7"/>
    <w:rsid w:val="00220FFA"/>
    <w:rsid w:val="00245A58"/>
    <w:rsid w:val="00264061"/>
    <w:rsid w:val="00274BC0"/>
    <w:rsid w:val="0029743D"/>
    <w:rsid w:val="00297D6A"/>
    <w:rsid w:val="002D6407"/>
    <w:rsid w:val="002E4196"/>
    <w:rsid w:val="002E4381"/>
    <w:rsid w:val="002F250A"/>
    <w:rsid w:val="003335DF"/>
    <w:rsid w:val="00336125"/>
    <w:rsid w:val="00341F8F"/>
    <w:rsid w:val="00342F97"/>
    <w:rsid w:val="003570F5"/>
    <w:rsid w:val="00366F8C"/>
    <w:rsid w:val="0037502F"/>
    <w:rsid w:val="003859CF"/>
    <w:rsid w:val="00394A93"/>
    <w:rsid w:val="003A2CED"/>
    <w:rsid w:val="003A56BE"/>
    <w:rsid w:val="003D5A35"/>
    <w:rsid w:val="003D76E7"/>
    <w:rsid w:val="00407D02"/>
    <w:rsid w:val="00425339"/>
    <w:rsid w:val="0042600E"/>
    <w:rsid w:val="0044090F"/>
    <w:rsid w:val="004611CE"/>
    <w:rsid w:val="00464FAA"/>
    <w:rsid w:val="00471F88"/>
    <w:rsid w:val="00483236"/>
    <w:rsid w:val="004A24BC"/>
    <w:rsid w:val="004B3616"/>
    <w:rsid w:val="004B789E"/>
    <w:rsid w:val="005052DB"/>
    <w:rsid w:val="005112A4"/>
    <w:rsid w:val="00517087"/>
    <w:rsid w:val="005328C8"/>
    <w:rsid w:val="005438BA"/>
    <w:rsid w:val="00574595"/>
    <w:rsid w:val="00586F9C"/>
    <w:rsid w:val="00592856"/>
    <w:rsid w:val="00595A7A"/>
    <w:rsid w:val="005B5F11"/>
    <w:rsid w:val="005C623B"/>
    <w:rsid w:val="005D7E51"/>
    <w:rsid w:val="006118C0"/>
    <w:rsid w:val="006340BC"/>
    <w:rsid w:val="006403E3"/>
    <w:rsid w:val="006453F4"/>
    <w:rsid w:val="0065625C"/>
    <w:rsid w:val="006613BD"/>
    <w:rsid w:val="00664CA2"/>
    <w:rsid w:val="00675066"/>
    <w:rsid w:val="00680B3F"/>
    <w:rsid w:val="0068511E"/>
    <w:rsid w:val="0068534E"/>
    <w:rsid w:val="006A1BFC"/>
    <w:rsid w:val="006C36DC"/>
    <w:rsid w:val="006C70BA"/>
    <w:rsid w:val="006D5560"/>
    <w:rsid w:val="006F2811"/>
    <w:rsid w:val="00721CD7"/>
    <w:rsid w:val="00736BE3"/>
    <w:rsid w:val="00752D26"/>
    <w:rsid w:val="0075766C"/>
    <w:rsid w:val="007924F4"/>
    <w:rsid w:val="00794B3D"/>
    <w:rsid w:val="007965EC"/>
    <w:rsid w:val="007A39E8"/>
    <w:rsid w:val="007C7C3F"/>
    <w:rsid w:val="007F148A"/>
    <w:rsid w:val="00801765"/>
    <w:rsid w:val="0080182B"/>
    <w:rsid w:val="00814007"/>
    <w:rsid w:val="00824EAE"/>
    <w:rsid w:val="00836402"/>
    <w:rsid w:val="008452AB"/>
    <w:rsid w:val="00857DEF"/>
    <w:rsid w:val="00860A57"/>
    <w:rsid w:val="00880D98"/>
    <w:rsid w:val="008879D4"/>
    <w:rsid w:val="008A75E1"/>
    <w:rsid w:val="008D1D62"/>
    <w:rsid w:val="008D6C12"/>
    <w:rsid w:val="008E5601"/>
    <w:rsid w:val="008E66AC"/>
    <w:rsid w:val="008F6461"/>
    <w:rsid w:val="0090052F"/>
    <w:rsid w:val="0090489C"/>
    <w:rsid w:val="009146BB"/>
    <w:rsid w:val="00921032"/>
    <w:rsid w:val="00930056"/>
    <w:rsid w:val="00967006"/>
    <w:rsid w:val="00970105"/>
    <w:rsid w:val="00977D50"/>
    <w:rsid w:val="00987445"/>
    <w:rsid w:val="009A62B1"/>
    <w:rsid w:val="009B33CB"/>
    <w:rsid w:val="009B345F"/>
    <w:rsid w:val="009C5885"/>
    <w:rsid w:val="009C671B"/>
    <w:rsid w:val="009D02B7"/>
    <w:rsid w:val="009F03CD"/>
    <w:rsid w:val="009F0F4C"/>
    <w:rsid w:val="009F3160"/>
    <w:rsid w:val="00A02F22"/>
    <w:rsid w:val="00A139AD"/>
    <w:rsid w:val="00A417A1"/>
    <w:rsid w:val="00A46BDA"/>
    <w:rsid w:val="00A650D2"/>
    <w:rsid w:val="00A81C24"/>
    <w:rsid w:val="00A96E60"/>
    <w:rsid w:val="00AA301A"/>
    <w:rsid w:val="00AA72E8"/>
    <w:rsid w:val="00AB1821"/>
    <w:rsid w:val="00AB1FE7"/>
    <w:rsid w:val="00AD478C"/>
    <w:rsid w:val="00AD5A37"/>
    <w:rsid w:val="00AE295D"/>
    <w:rsid w:val="00AE3DAD"/>
    <w:rsid w:val="00B07FBE"/>
    <w:rsid w:val="00B26D3F"/>
    <w:rsid w:val="00B44BD8"/>
    <w:rsid w:val="00B54350"/>
    <w:rsid w:val="00B56141"/>
    <w:rsid w:val="00B5712D"/>
    <w:rsid w:val="00B57233"/>
    <w:rsid w:val="00B604D0"/>
    <w:rsid w:val="00B64FE6"/>
    <w:rsid w:val="00B72E80"/>
    <w:rsid w:val="00B736B4"/>
    <w:rsid w:val="00B80376"/>
    <w:rsid w:val="00B86544"/>
    <w:rsid w:val="00B86F0C"/>
    <w:rsid w:val="00B9540A"/>
    <w:rsid w:val="00BA61BD"/>
    <w:rsid w:val="00BB3DD8"/>
    <w:rsid w:val="00BC25E8"/>
    <w:rsid w:val="00BD4D13"/>
    <w:rsid w:val="00BD4DAC"/>
    <w:rsid w:val="00C048E1"/>
    <w:rsid w:val="00C203AB"/>
    <w:rsid w:val="00C24A85"/>
    <w:rsid w:val="00C27AB1"/>
    <w:rsid w:val="00C369DD"/>
    <w:rsid w:val="00C5105F"/>
    <w:rsid w:val="00C54A8E"/>
    <w:rsid w:val="00C7256A"/>
    <w:rsid w:val="00C965BB"/>
    <w:rsid w:val="00CA605D"/>
    <w:rsid w:val="00CB1280"/>
    <w:rsid w:val="00CB3665"/>
    <w:rsid w:val="00CB7377"/>
    <w:rsid w:val="00CC541D"/>
    <w:rsid w:val="00CD7567"/>
    <w:rsid w:val="00CE717D"/>
    <w:rsid w:val="00CE7A49"/>
    <w:rsid w:val="00CF2199"/>
    <w:rsid w:val="00D01471"/>
    <w:rsid w:val="00D07446"/>
    <w:rsid w:val="00D10D55"/>
    <w:rsid w:val="00D13CD5"/>
    <w:rsid w:val="00D14C8B"/>
    <w:rsid w:val="00D26740"/>
    <w:rsid w:val="00D31C78"/>
    <w:rsid w:val="00D41213"/>
    <w:rsid w:val="00D62B1D"/>
    <w:rsid w:val="00D803E3"/>
    <w:rsid w:val="00D8214C"/>
    <w:rsid w:val="00DC6E0E"/>
    <w:rsid w:val="00DD5AE1"/>
    <w:rsid w:val="00DE7373"/>
    <w:rsid w:val="00DF52AE"/>
    <w:rsid w:val="00E04311"/>
    <w:rsid w:val="00E449E3"/>
    <w:rsid w:val="00E516B1"/>
    <w:rsid w:val="00E675C9"/>
    <w:rsid w:val="00E860EC"/>
    <w:rsid w:val="00EC62A8"/>
    <w:rsid w:val="00ED0AA9"/>
    <w:rsid w:val="00ED4720"/>
    <w:rsid w:val="00ED5FA6"/>
    <w:rsid w:val="00EF457B"/>
    <w:rsid w:val="00F03FE8"/>
    <w:rsid w:val="00F05ECF"/>
    <w:rsid w:val="00F1018B"/>
    <w:rsid w:val="00F15435"/>
    <w:rsid w:val="00F439DD"/>
    <w:rsid w:val="00F57582"/>
    <w:rsid w:val="00F92A66"/>
    <w:rsid w:val="00F97D7C"/>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9334811">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28951632">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196453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ludarequipa.gob.pe/camana/curso1/WORD%202013/WORD%202013.compressed.pdf" TargetMode="External"/><Relationship Id="rId13" Type="http://schemas.openxmlformats.org/officeDocument/2006/relationships/hyperlink" Target="https://infolibros.org/pdfview/12034-excel-listado-de-funciones-anonimo/" TargetMode="External"/><Relationship Id="rId18" Type="http://schemas.openxmlformats.org/officeDocument/2006/relationships/hyperlink" Target="https://infolibros.org/pdfview/9616-microsoft-power-point-colmich/"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nfolibros.org/pdfview/12032-operaciones-con-formulas-y-funciones-macmillan-education/" TargetMode="External"/><Relationship Id="rId17" Type="http://schemas.openxmlformats.org/officeDocument/2006/relationships/hyperlink" Target="https://infolibros.org/pdfview/9615-manual-de-microsoft-powerpoint-ana-patricia-ortiz-pacheco/" TargetMode="External"/><Relationship Id="rId2" Type="http://schemas.openxmlformats.org/officeDocument/2006/relationships/numbering" Target="numbering.xml"/><Relationship Id="rId16" Type="http://schemas.openxmlformats.org/officeDocument/2006/relationships/hyperlink" Target="https://infolibros.org/pdfview/9615-manual-de-microsoft-powerpoint-ana-patricia-ortiz-pacheco/" TargetMode="External"/><Relationship Id="rId20" Type="http://schemas.openxmlformats.org/officeDocument/2006/relationships/hyperlink" Target="https://infolibros.org/pdfview/13008-redes-de-telecomunicaciones-jorge-ospi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tecaonline.milaulas.com/pluginfile.php/37/mod_data/content/27/Manual%20de%20Microsoft%20Word%202016.pdf" TargetMode="External"/><Relationship Id="rId5" Type="http://schemas.openxmlformats.org/officeDocument/2006/relationships/webSettings" Target="webSettings.xml"/><Relationship Id="rId15" Type="http://schemas.openxmlformats.org/officeDocument/2006/relationships/hyperlink" Target="https://infolibros.org/pdfview/12034-excel-listado-de-funciones-anonimo/" TargetMode="External"/><Relationship Id="rId23" Type="http://schemas.openxmlformats.org/officeDocument/2006/relationships/theme" Target="theme/theme1.xml"/><Relationship Id="rId10" Type="http://schemas.openxmlformats.org/officeDocument/2006/relationships/hyperlink" Target="https://www.saludarequipa.gob.pe/camana/curso1/WORD%202013/WORD%202013.compressed.pdf" TargetMode="External"/><Relationship Id="rId19" Type="http://schemas.openxmlformats.org/officeDocument/2006/relationships/hyperlink" Target="https://www.dit.upm.es/~imartinez/CursoWebETSAM/files/HostingDominio.pdf" TargetMode="External"/><Relationship Id="rId4" Type="http://schemas.openxmlformats.org/officeDocument/2006/relationships/settings" Target="settings.xml"/><Relationship Id="rId9" Type="http://schemas.openxmlformats.org/officeDocument/2006/relationships/hyperlink" Target="https://bibliotecaonline.milaulas.com/pluginfile.php/37/mod_data/content/27/Manual%20de%20Microsoft%20Word%202016.pdf" TargetMode="External"/><Relationship Id="rId14" Type="http://schemas.openxmlformats.org/officeDocument/2006/relationships/hyperlink" Target="https://infolibros.org/pdfview/12032-operaciones-con-formulas-y-funciones-macmillan-educatio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87D55-882C-46B2-A4EA-6B24D849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2387</Words>
  <Characters>13130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7</cp:revision>
  <cp:lastPrinted>2022-02-18T18:25:00Z</cp:lastPrinted>
  <dcterms:created xsi:type="dcterms:W3CDTF">2022-10-11T17:54:00Z</dcterms:created>
  <dcterms:modified xsi:type="dcterms:W3CDTF">2023-10-19T12:35:00Z</dcterms:modified>
</cp:coreProperties>
</file>